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F9" w:rsidRDefault="00665F39" w:rsidP="007F5C5C">
      <w:pPr>
        <w:pStyle w:val="Title"/>
        <w:spacing w:before="0" w:after="0"/>
        <w:jc w:val="left"/>
      </w:pPr>
      <w:r w:rsidRPr="00665F3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0.95pt;margin-top:-18.15pt;width:522pt;height:27pt;z-index:-251659264" fillcolor="black">
            <v:textbox style="mso-next-textbox:#_x0000_s1029">
              <w:txbxContent>
                <w:p w:rsidR="00C52312" w:rsidRDefault="00C52312">
                  <w:pPr>
                    <w:pStyle w:val="Heading1"/>
                  </w:pPr>
                  <w:r>
                    <w:t>SOUTH FLORIDA WATER MANAGEMENT DISTRICT</w:t>
                  </w:r>
                </w:p>
              </w:txbxContent>
            </v:textbox>
          </v:shape>
        </w:pict>
      </w:r>
    </w:p>
    <w:p w:rsidR="00C52312" w:rsidRPr="00161129" w:rsidRDefault="00665F39" w:rsidP="007F5C5C">
      <w:pPr>
        <w:pStyle w:val="Title"/>
        <w:spacing w:before="0" w:after="0"/>
        <w:ind w:left="-540"/>
        <w:jc w:val="left"/>
        <w:rPr>
          <w:b w:val="0"/>
          <w:i/>
          <w:sz w:val="22"/>
        </w:rPr>
      </w:pPr>
      <w:hyperlink r:id="rId6" w:history="1">
        <w:r w:rsidR="00CE1187" w:rsidRPr="00161129">
          <w:rPr>
            <w:rStyle w:val="Hyperlink"/>
            <w:b w:val="0"/>
            <w:i/>
            <w:sz w:val="22"/>
          </w:rPr>
          <w:t>www.sfwmd.gov/ePermitting</w:t>
        </w:r>
      </w:hyperlink>
      <w:r w:rsidR="00CE1187" w:rsidRPr="00161129">
        <w:rPr>
          <w:b w:val="0"/>
          <w:i/>
          <w:sz w:val="22"/>
        </w:rPr>
        <w:t xml:space="preserve"> </w:t>
      </w:r>
    </w:p>
    <w:p w:rsidR="00C52312" w:rsidRPr="006E3C2F" w:rsidRDefault="00665F39" w:rsidP="007F5C5C">
      <w:pPr>
        <w:pStyle w:val="Title"/>
        <w:spacing w:before="60" w:after="0"/>
        <w:ind w:left="-806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30" type="#_x0000_t202" style="position:absolute;left:0;text-align:left;margin-left:374.4pt;margin-top:609.2pt;width:113.9pt;height:20.55pt;z-index:251658240" stroked="f">
            <v:textbox style="mso-next-textbox:#_x0000_s1030">
              <w:txbxContent>
                <w:p w:rsidR="00C52312" w:rsidRDefault="00C52312"/>
              </w:txbxContent>
            </v:textbox>
          </v:shape>
        </w:pict>
      </w:r>
      <w:r w:rsidR="006E3C2F" w:rsidRPr="006E3C2F">
        <w:rPr>
          <w:sz w:val="30"/>
          <w:szCs w:val="30"/>
        </w:rPr>
        <w:t>TABLE A</w:t>
      </w:r>
    </w:p>
    <w:p w:rsidR="00C52312" w:rsidRPr="006E3C2F" w:rsidRDefault="00C52312">
      <w:pPr>
        <w:pStyle w:val="Title"/>
        <w:spacing w:before="120" w:after="120" w:line="240" w:lineRule="exact"/>
        <w:ind w:left="-806"/>
        <w:rPr>
          <w:sz w:val="30"/>
          <w:szCs w:val="30"/>
        </w:rPr>
      </w:pPr>
      <w:r w:rsidRPr="006E3C2F">
        <w:rPr>
          <w:sz w:val="30"/>
          <w:szCs w:val="30"/>
        </w:rPr>
        <w:t>Description of Wells</w:t>
      </w:r>
    </w:p>
    <w:tbl>
      <w:tblPr>
        <w:tblW w:w="0" w:type="auto"/>
        <w:tblInd w:w="-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875"/>
        <w:gridCol w:w="1094"/>
        <w:gridCol w:w="1094"/>
        <w:gridCol w:w="1094"/>
        <w:gridCol w:w="1094"/>
        <w:gridCol w:w="1094"/>
        <w:gridCol w:w="1095"/>
      </w:tblGrid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Well Name or Number</w:t>
            </w:r>
          </w:p>
          <w:p w:rsidR="00C52312" w:rsidRDefault="00C52312">
            <w:pPr>
              <w:rPr>
                <w:b/>
                <w:sz w:val="20"/>
              </w:rPr>
            </w:pP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Map Designation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Existing or Proposed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Date of Proposed </w:t>
            </w:r>
          </w:p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Construction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Date Installed if </w:t>
            </w:r>
          </w:p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Existing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29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Diameter (in)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35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Depth (ft)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Cased Depth (ft)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Screened Interval (ft)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Pumped or Flowing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Pump Type (see Instructions)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Pump Intake Depth (ft </w:t>
            </w:r>
            <w:proofErr w:type="spellStart"/>
            <w:r>
              <w:rPr>
                <w:b/>
                <w:sz w:val="20"/>
              </w:rPr>
              <w:t>bls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Pump or Flow Capacity (GPM)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Working Valve if Artesian</w:t>
            </w:r>
          </w:p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(yes, no or not applicable)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8" w:name="Text79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9" w:name="Text80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0" w:name="Text81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1" w:name="Text82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2" w:name="Text83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3" w:name="Text84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83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Status (see Instructions)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4" w:name="Text85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5" w:name="Text86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6" w:name="Text87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7" w:name="Text88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8" w:name="Text89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89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Purpose (see Instructions)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0" w:name="Text91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1" w:name="Text92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2" w:name="Text93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3" w:name="Text94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4" w:name="Text95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5" w:name="Text96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95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Elevation of the Wellhead   </w:t>
            </w:r>
          </w:p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(ft NGVD - see Instructions)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6" w:name="Text97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7" w:name="Text98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8" w:name="Text99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9" w:name="Text100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0" w:name="Text101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1" w:name="Text102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01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Water Use Accounting Method</w:t>
            </w:r>
          </w:p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(see Instructions)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2" w:name="Text103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3" w:name="Text104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4" w:name="Text105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5" w:name="Text106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6" w:name="Text107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7" w:name="Text108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07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Last Calibrated </w:t>
            </w:r>
          </w:p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(ATTACH calibration report)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8" w:name="Text109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9" w:name="Text110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0" w:name="Text111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1" w:name="Text112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2" w:name="Text113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3" w:name="Text114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13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Planar Coordinates </w:t>
            </w:r>
          </w:p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(if known - see instructions)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4" w:name="Text115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5" w:name="Text116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6" w:name="Text117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7" w:name="Text118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8" w:name="Text119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9" w:name="Text120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19"/>
          </w:p>
        </w:tc>
      </w:tr>
      <w:tr w:rsidR="00C52312">
        <w:trPr>
          <w:trHeight w:val="504"/>
        </w:trPr>
        <w:tc>
          <w:tcPr>
            <w:tcW w:w="3875" w:type="dxa"/>
            <w:shd w:val="pct10" w:color="auto" w:fill="FFFFFF"/>
          </w:tcPr>
          <w:p w:rsidR="00C52312" w:rsidRDefault="00C523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Section / Township / Range</w:t>
            </w:r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0" w:name="Text121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1" w:name="Text122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2" w:name="Text123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3" w:name="Text124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1094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4" w:name="Text125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1095" w:type="dxa"/>
          </w:tcPr>
          <w:p w:rsidR="00C52312" w:rsidRPr="009932AE" w:rsidRDefault="00665F39" w:rsidP="007270E2">
            <w:pPr>
              <w:jc w:val="center"/>
              <w:rPr>
                <w:sz w:val="18"/>
                <w:szCs w:val="18"/>
              </w:rPr>
            </w:pPr>
            <w:r w:rsidRPr="009932AE">
              <w:rPr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5" w:name="Text126"/>
            <w:r w:rsidR="007270E2" w:rsidRPr="009932AE">
              <w:rPr>
                <w:sz w:val="18"/>
                <w:szCs w:val="18"/>
              </w:rPr>
              <w:instrText xml:space="preserve"> FORMTEXT </w:instrText>
            </w:r>
            <w:r w:rsidRPr="009932AE">
              <w:rPr>
                <w:sz w:val="18"/>
                <w:szCs w:val="18"/>
              </w:rPr>
            </w:r>
            <w:r w:rsidRPr="009932AE">
              <w:rPr>
                <w:sz w:val="18"/>
                <w:szCs w:val="18"/>
              </w:rPr>
              <w:fldChar w:fldCharType="separate"/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="009932AE">
              <w:rPr>
                <w:noProof/>
                <w:sz w:val="18"/>
                <w:szCs w:val="18"/>
              </w:rPr>
              <w:t> </w:t>
            </w:r>
            <w:r w:rsidRPr="009932AE">
              <w:rPr>
                <w:sz w:val="18"/>
                <w:szCs w:val="18"/>
              </w:rPr>
              <w:fldChar w:fldCharType="end"/>
            </w:r>
            <w:bookmarkEnd w:id="125"/>
          </w:p>
        </w:tc>
      </w:tr>
    </w:tbl>
    <w:p w:rsidR="00253F93" w:rsidRDefault="00A968AA" w:rsidP="002047F9">
      <w:pPr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4909820</wp:posOffset>
            </wp:positionH>
            <wp:positionV relativeFrom="margin">
              <wp:posOffset>8543290</wp:posOffset>
            </wp:positionV>
            <wp:extent cx="1252220" cy="159385"/>
            <wp:effectExtent l="19050" t="0" r="5080" b="0"/>
            <wp:wrapSquare wrapText="bothSides"/>
            <wp:docPr id="3" name="Picture 1" descr="sfwmdgov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wmdgov_bl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7F9" w:rsidRDefault="002047F9">
      <w:pPr>
        <w:rPr>
          <w:b/>
          <w:sz w:val="24"/>
        </w:rPr>
      </w:pPr>
      <w:r>
        <w:rPr>
          <w:b/>
          <w:sz w:val="24"/>
        </w:rPr>
        <w:br w:type="page"/>
      </w:r>
    </w:p>
    <w:p w:rsidR="00253F93" w:rsidRPr="0081258B" w:rsidRDefault="00253F93" w:rsidP="002047F9">
      <w:pPr>
        <w:jc w:val="center"/>
        <w:rPr>
          <w:b/>
          <w:sz w:val="28"/>
        </w:rPr>
      </w:pPr>
      <w:r w:rsidRPr="0081258B">
        <w:rPr>
          <w:b/>
          <w:sz w:val="28"/>
        </w:rPr>
        <w:lastRenderedPageBreak/>
        <w:t>Inst</w:t>
      </w:r>
      <w:r w:rsidR="002047F9" w:rsidRPr="0081258B">
        <w:rPr>
          <w:b/>
          <w:sz w:val="28"/>
        </w:rPr>
        <w:t>ructions for Completing TABLE A</w:t>
      </w:r>
    </w:p>
    <w:p w:rsidR="00253F93" w:rsidRPr="0081258B" w:rsidRDefault="00253F93" w:rsidP="002047F9">
      <w:pPr>
        <w:jc w:val="center"/>
        <w:rPr>
          <w:b/>
          <w:sz w:val="28"/>
        </w:rPr>
      </w:pPr>
      <w:r w:rsidRPr="0081258B">
        <w:rPr>
          <w:b/>
          <w:sz w:val="28"/>
        </w:rPr>
        <w:t>Description of Wells</w:t>
      </w:r>
    </w:p>
    <w:p w:rsidR="00253F93" w:rsidRPr="0081258B" w:rsidRDefault="00253F93" w:rsidP="002047F9">
      <w:pPr>
        <w:ind w:left="-720"/>
        <w:jc w:val="center"/>
        <w:rPr>
          <w:b/>
        </w:rPr>
      </w:pPr>
    </w:p>
    <w:p w:rsidR="00253F93" w:rsidRPr="0081258B" w:rsidRDefault="00253F93" w:rsidP="00253F93">
      <w:pPr>
        <w:ind w:left="-720"/>
      </w:pPr>
      <w:r w:rsidRPr="0081258B">
        <w:t>Please provide the following information about the well, if known or if applicable:</w:t>
      </w:r>
    </w:p>
    <w:p w:rsidR="00253F93" w:rsidRPr="0081258B" w:rsidRDefault="00253F93" w:rsidP="00253F93">
      <w:pPr>
        <w:ind w:left="-720"/>
        <w:rPr>
          <w:b/>
        </w:rPr>
      </w:pPr>
    </w:p>
    <w:p w:rsidR="00253F93" w:rsidRPr="0081258B" w:rsidRDefault="00253F93" w:rsidP="00253F93">
      <w:pPr>
        <w:ind w:left="-720"/>
        <w:rPr>
          <w:i/>
        </w:rPr>
      </w:pPr>
      <w:r w:rsidRPr="0081258B">
        <w:rPr>
          <w:b/>
        </w:rPr>
        <w:t>Well Name or Number:</w:t>
      </w:r>
      <w:r w:rsidRPr="0081258B">
        <w:t xml:space="preserve">  </w:t>
      </w:r>
      <w:r w:rsidRPr="0081258B">
        <w:rPr>
          <w:i/>
        </w:rPr>
        <w:t>This is your designation of the well; if we contact you about the well,</w:t>
      </w:r>
    </w:p>
    <w:p w:rsidR="00253F93" w:rsidRPr="0081258B" w:rsidRDefault="00253F93" w:rsidP="00253F93">
      <w:pPr>
        <w:ind w:left="-720"/>
        <w:rPr>
          <w:i/>
        </w:rPr>
      </w:pPr>
      <w:proofErr w:type="gramStart"/>
      <w:r w:rsidRPr="0081258B">
        <w:rPr>
          <w:i/>
        </w:rPr>
        <w:t>this</w:t>
      </w:r>
      <w:proofErr w:type="gramEnd"/>
      <w:r w:rsidRPr="0081258B">
        <w:rPr>
          <w:i/>
        </w:rPr>
        <w:t xml:space="preserve"> is how you would refer to it.</w:t>
      </w:r>
      <w:r w:rsidR="0081258B" w:rsidRPr="0081258B">
        <w:rPr>
          <w:sz w:val="24"/>
        </w:rPr>
        <w:t xml:space="preserve"> </w:t>
      </w:r>
      <w:r w:rsidR="0081258B" w:rsidRPr="0081258B">
        <w:rPr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1258B" w:rsidRPr="0081258B">
        <w:rPr>
          <w:sz w:val="24"/>
        </w:rPr>
        <w:instrText xml:space="preserve"> FORMTEXT </w:instrText>
      </w:r>
      <w:r w:rsidR="0081258B" w:rsidRPr="0081258B">
        <w:rPr>
          <w:sz w:val="24"/>
        </w:rPr>
      </w:r>
      <w:r w:rsidR="0081258B" w:rsidRPr="0081258B">
        <w:rPr>
          <w:sz w:val="24"/>
        </w:rPr>
        <w:fldChar w:fldCharType="separate"/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sz w:val="24"/>
        </w:rPr>
        <w:fldChar w:fldCharType="end"/>
      </w:r>
    </w:p>
    <w:p w:rsidR="00253F93" w:rsidRPr="0081258B" w:rsidRDefault="00253F93" w:rsidP="00253F93">
      <w:pPr>
        <w:ind w:left="-720"/>
        <w:rPr>
          <w:sz w:val="12"/>
        </w:rPr>
      </w:pPr>
    </w:p>
    <w:p w:rsidR="00253F93" w:rsidRPr="0081258B" w:rsidRDefault="00253F93" w:rsidP="00253F93">
      <w:pPr>
        <w:ind w:left="-720"/>
        <w:rPr>
          <w:i/>
        </w:rPr>
      </w:pPr>
      <w:r w:rsidRPr="0081258B">
        <w:rPr>
          <w:b/>
        </w:rPr>
        <w:t xml:space="preserve">Map Designation:  </w:t>
      </w:r>
      <w:r w:rsidRPr="0081258B">
        <w:rPr>
          <w:i/>
        </w:rPr>
        <w:t>This is how you have labeled the well on the map you submitted.  This may</w:t>
      </w:r>
    </w:p>
    <w:p w:rsidR="00253F93" w:rsidRPr="0081258B" w:rsidRDefault="00253F93" w:rsidP="00253F93">
      <w:pPr>
        <w:ind w:left="-720"/>
        <w:rPr>
          <w:i/>
        </w:rPr>
      </w:pPr>
      <w:proofErr w:type="gramStart"/>
      <w:r w:rsidRPr="0081258B">
        <w:rPr>
          <w:i/>
        </w:rPr>
        <w:t>be</w:t>
      </w:r>
      <w:proofErr w:type="gramEnd"/>
      <w:r w:rsidRPr="0081258B">
        <w:rPr>
          <w:i/>
        </w:rPr>
        <w:t xml:space="preserve"> the same as Well Name or Number, but does not necessarily have to be.</w:t>
      </w:r>
      <w:r w:rsidR="0081258B" w:rsidRPr="0081258B">
        <w:rPr>
          <w:sz w:val="24"/>
        </w:rPr>
        <w:t xml:space="preserve"> </w:t>
      </w:r>
      <w:r w:rsidR="0081258B" w:rsidRPr="0081258B">
        <w:rPr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1258B" w:rsidRPr="0081258B">
        <w:rPr>
          <w:sz w:val="24"/>
        </w:rPr>
        <w:instrText xml:space="preserve"> FORMTEXT </w:instrText>
      </w:r>
      <w:r w:rsidR="0081258B" w:rsidRPr="0081258B">
        <w:rPr>
          <w:sz w:val="24"/>
        </w:rPr>
      </w:r>
      <w:r w:rsidR="0081258B" w:rsidRPr="0081258B">
        <w:rPr>
          <w:sz w:val="24"/>
        </w:rPr>
        <w:fldChar w:fldCharType="separate"/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sz w:val="24"/>
        </w:rPr>
        <w:fldChar w:fldCharType="end"/>
      </w:r>
    </w:p>
    <w:p w:rsidR="00253F93" w:rsidRPr="0081258B" w:rsidRDefault="00253F93" w:rsidP="00253F93">
      <w:pPr>
        <w:ind w:left="-720"/>
        <w:rPr>
          <w:sz w:val="12"/>
        </w:rPr>
      </w:pPr>
    </w:p>
    <w:p w:rsidR="00253F93" w:rsidRPr="0081258B" w:rsidRDefault="00253F93" w:rsidP="00253F93">
      <w:pPr>
        <w:ind w:left="-720"/>
        <w:rPr>
          <w:i/>
        </w:rPr>
      </w:pPr>
      <w:r w:rsidRPr="0081258B">
        <w:rPr>
          <w:b/>
        </w:rPr>
        <w:t xml:space="preserve">Existing or Proposed:  </w:t>
      </w:r>
      <w:r w:rsidRPr="0081258B">
        <w:rPr>
          <w:i/>
        </w:rPr>
        <w:t>If the well is proposed enter the date of expected operation.  If it is an</w:t>
      </w:r>
    </w:p>
    <w:p w:rsidR="00253F93" w:rsidRPr="0081258B" w:rsidRDefault="00253F93" w:rsidP="00253F93">
      <w:pPr>
        <w:ind w:left="-720"/>
        <w:rPr>
          <w:i/>
        </w:rPr>
      </w:pPr>
      <w:proofErr w:type="gramStart"/>
      <w:r w:rsidRPr="0081258B">
        <w:rPr>
          <w:i/>
        </w:rPr>
        <w:t>existing</w:t>
      </w:r>
      <w:proofErr w:type="gramEnd"/>
      <w:r w:rsidRPr="0081258B">
        <w:rPr>
          <w:i/>
        </w:rPr>
        <w:t xml:space="preserve"> well, enter the date it was installed if you know it.</w:t>
      </w:r>
      <w:r w:rsidR="0081258B" w:rsidRPr="0081258B">
        <w:rPr>
          <w:sz w:val="24"/>
        </w:rPr>
        <w:t xml:space="preserve"> </w:t>
      </w:r>
      <w:r w:rsidR="0081258B" w:rsidRPr="0081258B">
        <w:rPr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1258B" w:rsidRPr="0081258B">
        <w:rPr>
          <w:sz w:val="24"/>
        </w:rPr>
        <w:instrText xml:space="preserve"> FORMTEXT </w:instrText>
      </w:r>
      <w:r w:rsidR="0081258B" w:rsidRPr="0081258B">
        <w:rPr>
          <w:sz w:val="24"/>
        </w:rPr>
      </w:r>
      <w:r w:rsidR="0081258B" w:rsidRPr="0081258B">
        <w:rPr>
          <w:sz w:val="24"/>
        </w:rPr>
        <w:fldChar w:fldCharType="separate"/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sz w:val="24"/>
        </w:rPr>
        <w:fldChar w:fldCharType="end"/>
      </w:r>
    </w:p>
    <w:p w:rsidR="00253F93" w:rsidRPr="0081258B" w:rsidRDefault="00253F93" w:rsidP="00253F93">
      <w:pPr>
        <w:ind w:left="-720"/>
        <w:rPr>
          <w:sz w:val="12"/>
        </w:rPr>
      </w:pPr>
    </w:p>
    <w:p w:rsidR="00253F93" w:rsidRPr="0081258B" w:rsidRDefault="00253F93" w:rsidP="00253F93">
      <w:pPr>
        <w:ind w:left="-720"/>
        <w:rPr>
          <w:i/>
        </w:rPr>
      </w:pPr>
      <w:r w:rsidRPr="0081258B">
        <w:rPr>
          <w:b/>
        </w:rPr>
        <w:t xml:space="preserve">Diameter:  </w:t>
      </w:r>
      <w:r w:rsidRPr="0081258B">
        <w:rPr>
          <w:i/>
        </w:rPr>
        <w:t>Outside diameter of the well casing.</w:t>
      </w:r>
      <w:r w:rsidR="0081258B" w:rsidRPr="0081258B">
        <w:rPr>
          <w:sz w:val="24"/>
        </w:rPr>
        <w:t xml:space="preserve"> </w:t>
      </w:r>
      <w:r w:rsidR="0081258B" w:rsidRPr="0081258B">
        <w:rPr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1258B" w:rsidRPr="0081258B">
        <w:rPr>
          <w:sz w:val="24"/>
        </w:rPr>
        <w:instrText xml:space="preserve"> FORMTEXT </w:instrText>
      </w:r>
      <w:r w:rsidR="0081258B" w:rsidRPr="0081258B">
        <w:rPr>
          <w:sz w:val="24"/>
        </w:rPr>
      </w:r>
      <w:r w:rsidR="0081258B" w:rsidRPr="0081258B">
        <w:rPr>
          <w:sz w:val="24"/>
        </w:rPr>
        <w:fldChar w:fldCharType="separate"/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sz w:val="24"/>
        </w:rPr>
        <w:fldChar w:fldCharType="end"/>
      </w:r>
    </w:p>
    <w:p w:rsidR="00253F93" w:rsidRPr="0081258B" w:rsidRDefault="00253F93" w:rsidP="00253F93">
      <w:pPr>
        <w:ind w:left="-720"/>
        <w:rPr>
          <w:sz w:val="12"/>
        </w:rPr>
      </w:pPr>
    </w:p>
    <w:p w:rsidR="00253F93" w:rsidRPr="0081258B" w:rsidRDefault="00253F93" w:rsidP="00253F93">
      <w:pPr>
        <w:ind w:left="-720"/>
      </w:pPr>
      <w:r w:rsidRPr="0081258B">
        <w:rPr>
          <w:b/>
        </w:rPr>
        <w:t>Total Depth:</w:t>
      </w:r>
      <w:r w:rsidRPr="0081258B">
        <w:t xml:space="preserve">  </w:t>
      </w:r>
      <w:r w:rsidRPr="0081258B">
        <w:rPr>
          <w:i/>
        </w:rPr>
        <w:t>Total length in feet between the land surface and the bottom of the well.</w:t>
      </w:r>
      <w:r w:rsidR="0081258B" w:rsidRPr="0081258B">
        <w:rPr>
          <w:sz w:val="24"/>
        </w:rPr>
        <w:t xml:space="preserve"> </w:t>
      </w:r>
      <w:r w:rsidR="0081258B" w:rsidRPr="0081258B">
        <w:rPr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1258B" w:rsidRPr="0081258B">
        <w:rPr>
          <w:sz w:val="24"/>
        </w:rPr>
        <w:instrText xml:space="preserve"> FORMTEXT </w:instrText>
      </w:r>
      <w:r w:rsidR="0081258B" w:rsidRPr="0081258B">
        <w:rPr>
          <w:sz w:val="24"/>
        </w:rPr>
      </w:r>
      <w:r w:rsidR="0081258B" w:rsidRPr="0081258B">
        <w:rPr>
          <w:sz w:val="24"/>
        </w:rPr>
        <w:fldChar w:fldCharType="separate"/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sz w:val="24"/>
        </w:rPr>
        <w:fldChar w:fldCharType="end"/>
      </w:r>
    </w:p>
    <w:p w:rsidR="00253F93" w:rsidRPr="0081258B" w:rsidRDefault="00253F93" w:rsidP="00253F93">
      <w:pPr>
        <w:ind w:left="-720"/>
        <w:rPr>
          <w:sz w:val="12"/>
        </w:rPr>
      </w:pPr>
    </w:p>
    <w:p w:rsidR="00253F93" w:rsidRPr="0081258B" w:rsidRDefault="00253F93" w:rsidP="00253F93">
      <w:pPr>
        <w:ind w:left="-720"/>
        <w:rPr>
          <w:i/>
        </w:rPr>
      </w:pPr>
      <w:proofErr w:type="gramStart"/>
      <w:r w:rsidRPr="0081258B">
        <w:rPr>
          <w:b/>
        </w:rPr>
        <w:t xml:space="preserve">Cased Depth:  </w:t>
      </w:r>
      <w:r w:rsidRPr="0081258B">
        <w:rPr>
          <w:i/>
        </w:rPr>
        <w:t>The length in feet from land surface to the bottom of the well casing.</w:t>
      </w:r>
      <w:proofErr w:type="gramEnd"/>
      <w:r w:rsidR="0081258B" w:rsidRPr="0081258B">
        <w:rPr>
          <w:sz w:val="24"/>
        </w:rPr>
        <w:t xml:space="preserve"> </w:t>
      </w:r>
      <w:r w:rsidR="0081258B" w:rsidRPr="0081258B">
        <w:rPr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1258B" w:rsidRPr="0081258B">
        <w:rPr>
          <w:sz w:val="24"/>
        </w:rPr>
        <w:instrText xml:space="preserve"> FORMTEXT </w:instrText>
      </w:r>
      <w:r w:rsidR="0081258B" w:rsidRPr="0081258B">
        <w:rPr>
          <w:sz w:val="24"/>
        </w:rPr>
      </w:r>
      <w:r w:rsidR="0081258B" w:rsidRPr="0081258B">
        <w:rPr>
          <w:sz w:val="24"/>
        </w:rPr>
        <w:fldChar w:fldCharType="separate"/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sz w:val="24"/>
        </w:rPr>
        <w:fldChar w:fldCharType="end"/>
      </w:r>
    </w:p>
    <w:p w:rsidR="00253F93" w:rsidRPr="0081258B" w:rsidRDefault="00253F93" w:rsidP="00253F93">
      <w:pPr>
        <w:ind w:left="-720"/>
        <w:rPr>
          <w:sz w:val="12"/>
        </w:rPr>
      </w:pPr>
    </w:p>
    <w:p w:rsidR="00253F93" w:rsidRPr="0081258B" w:rsidRDefault="00253F93" w:rsidP="00253F93">
      <w:pPr>
        <w:ind w:left="-720"/>
        <w:rPr>
          <w:i/>
        </w:rPr>
      </w:pPr>
      <w:r w:rsidRPr="0081258B">
        <w:rPr>
          <w:b/>
        </w:rPr>
        <w:t xml:space="preserve">Screened Interval:  </w:t>
      </w:r>
      <w:r w:rsidRPr="0081258B">
        <w:rPr>
          <w:i/>
        </w:rPr>
        <w:t>The distance in feet below land surface to the top and bottom of the well</w:t>
      </w:r>
    </w:p>
    <w:p w:rsidR="00253F93" w:rsidRPr="0081258B" w:rsidRDefault="00253F93" w:rsidP="00253F93">
      <w:pPr>
        <w:ind w:left="-720"/>
        <w:rPr>
          <w:i/>
        </w:rPr>
      </w:pPr>
      <w:proofErr w:type="gramStart"/>
      <w:r w:rsidRPr="0081258B">
        <w:rPr>
          <w:i/>
        </w:rPr>
        <w:t>screen</w:t>
      </w:r>
      <w:proofErr w:type="gramEnd"/>
      <w:r w:rsidRPr="0081258B">
        <w:rPr>
          <w:i/>
        </w:rPr>
        <w:t xml:space="preserve"> if the well is so equipped.</w:t>
      </w:r>
      <w:r w:rsidR="0081258B" w:rsidRPr="0081258B">
        <w:rPr>
          <w:sz w:val="24"/>
        </w:rPr>
        <w:t xml:space="preserve"> </w:t>
      </w:r>
      <w:r w:rsidR="0081258B" w:rsidRPr="0081258B">
        <w:rPr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1258B" w:rsidRPr="0081258B">
        <w:rPr>
          <w:sz w:val="24"/>
        </w:rPr>
        <w:instrText xml:space="preserve"> FORMTEXT </w:instrText>
      </w:r>
      <w:r w:rsidR="0081258B" w:rsidRPr="0081258B">
        <w:rPr>
          <w:sz w:val="24"/>
        </w:rPr>
      </w:r>
      <w:r w:rsidR="0081258B" w:rsidRPr="0081258B">
        <w:rPr>
          <w:sz w:val="24"/>
        </w:rPr>
        <w:fldChar w:fldCharType="separate"/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sz w:val="24"/>
        </w:rPr>
        <w:fldChar w:fldCharType="end"/>
      </w:r>
    </w:p>
    <w:p w:rsidR="00253F93" w:rsidRPr="0081258B" w:rsidRDefault="00253F93" w:rsidP="00253F93">
      <w:pPr>
        <w:ind w:left="-720"/>
        <w:rPr>
          <w:sz w:val="12"/>
        </w:rPr>
      </w:pPr>
    </w:p>
    <w:p w:rsidR="00253F93" w:rsidRPr="0081258B" w:rsidRDefault="00253F93" w:rsidP="00253F93">
      <w:pPr>
        <w:ind w:left="-720"/>
        <w:rPr>
          <w:i/>
        </w:rPr>
      </w:pPr>
      <w:r w:rsidRPr="0081258B">
        <w:rPr>
          <w:b/>
        </w:rPr>
        <w:t xml:space="preserve">Pumped or Flowing:  </w:t>
      </w:r>
      <w:r w:rsidRPr="0081258B">
        <w:rPr>
          <w:i/>
        </w:rPr>
        <w:t>Does the well produce water as a result of natural artesian flow, or is it pumped?</w:t>
      </w:r>
      <w:r w:rsidR="0081258B" w:rsidRPr="0081258B">
        <w:rPr>
          <w:sz w:val="24"/>
        </w:rPr>
        <w:t xml:space="preserve"> </w:t>
      </w:r>
      <w:r w:rsidR="0081258B" w:rsidRPr="0081258B">
        <w:rPr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1258B" w:rsidRPr="0081258B">
        <w:rPr>
          <w:sz w:val="24"/>
        </w:rPr>
        <w:instrText xml:space="preserve"> FORMTEXT </w:instrText>
      </w:r>
      <w:r w:rsidR="0081258B" w:rsidRPr="0081258B">
        <w:rPr>
          <w:sz w:val="24"/>
        </w:rPr>
      </w:r>
      <w:r w:rsidR="0081258B" w:rsidRPr="0081258B">
        <w:rPr>
          <w:sz w:val="24"/>
        </w:rPr>
        <w:fldChar w:fldCharType="separate"/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sz w:val="24"/>
        </w:rPr>
        <w:fldChar w:fldCharType="end"/>
      </w:r>
    </w:p>
    <w:p w:rsidR="00253F93" w:rsidRPr="0081258B" w:rsidRDefault="00253F93" w:rsidP="00253F93">
      <w:pPr>
        <w:ind w:left="-720"/>
        <w:rPr>
          <w:sz w:val="12"/>
        </w:rPr>
      </w:pPr>
    </w:p>
    <w:p w:rsidR="00253F93" w:rsidRPr="0081258B" w:rsidRDefault="00253F93" w:rsidP="00253F93">
      <w:pPr>
        <w:ind w:left="-720"/>
      </w:pPr>
      <w:r w:rsidRPr="0081258B">
        <w:rPr>
          <w:b/>
        </w:rPr>
        <w:t xml:space="preserve">Pump Type:  </w:t>
      </w:r>
      <w:r w:rsidRPr="0081258B">
        <w:rPr>
          <w:i/>
        </w:rPr>
        <w:t>This is the type of pump that has been installed for your well.  Typical choices are:</w:t>
      </w:r>
    </w:p>
    <w:p w:rsidR="00253F93" w:rsidRPr="0081258B" w:rsidRDefault="00253F93" w:rsidP="00253F93">
      <w:pPr>
        <w:ind w:left="-720"/>
      </w:pPr>
      <w:r w:rsidRPr="0081258B">
        <w:tab/>
      </w:r>
      <w:proofErr w:type="gramStart"/>
      <w:r w:rsidRPr="0081258B">
        <w:t>centrifugal</w:t>
      </w:r>
      <w:proofErr w:type="gramEnd"/>
      <w:r w:rsidRPr="0081258B">
        <w:tab/>
        <w:t xml:space="preserve">     diesel turbine        axial flow</w:t>
      </w:r>
      <w:r w:rsidRPr="0081258B">
        <w:tab/>
        <w:t xml:space="preserve">          windmill</w:t>
      </w:r>
    </w:p>
    <w:p w:rsidR="00253F93" w:rsidRPr="0081258B" w:rsidRDefault="00253F93" w:rsidP="00253F93">
      <w:pPr>
        <w:ind w:left="-720"/>
      </w:pPr>
      <w:r w:rsidRPr="0081258B">
        <w:tab/>
      </w:r>
      <w:proofErr w:type="gramStart"/>
      <w:r w:rsidRPr="0081258B">
        <w:t>submersible</w:t>
      </w:r>
      <w:proofErr w:type="gramEnd"/>
      <w:r w:rsidRPr="0081258B">
        <w:tab/>
        <w:t xml:space="preserve">     jet</w:t>
      </w:r>
      <w:r w:rsidRPr="0081258B">
        <w:tab/>
      </w:r>
      <w:r w:rsidRPr="0081258B">
        <w:tab/>
        <w:t xml:space="preserve">           suction</w:t>
      </w:r>
      <w:r w:rsidRPr="0081258B">
        <w:tab/>
      </w:r>
      <w:r w:rsidRPr="0081258B">
        <w:tab/>
        <w:t xml:space="preserve">          other (specify)</w:t>
      </w:r>
    </w:p>
    <w:p w:rsidR="00253F93" w:rsidRPr="0081258B" w:rsidRDefault="00253F93" w:rsidP="00253F93">
      <w:pPr>
        <w:ind w:left="-720"/>
      </w:pPr>
      <w:r w:rsidRPr="0081258B">
        <w:tab/>
      </w:r>
      <w:proofErr w:type="gramStart"/>
      <w:r w:rsidRPr="0081258B">
        <w:t>electric</w:t>
      </w:r>
      <w:proofErr w:type="gramEnd"/>
      <w:r w:rsidRPr="0081258B">
        <w:t xml:space="preserve"> turbine</w:t>
      </w:r>
      <w:r w:rsidRPr="0081258B">
        <w:tab/>
        <w:t xml:space="preserve">     hydraulic</w:t>
      </w:r>
      <w:r w:rsidRPr="0081258B">
        <w:tab/>
        <w:t xml:space="preserve">           portable</w:t>
      </w:r>
    </w:p>
    <w:p w:rsidR="00253F93" w:rsidRPr="0081258B" w:rsidRDefault="00253F93" w:rsidP="00253F93">
      <w:pPr>
        <w:ind w:left="-720"/>
        <w:rPr>
          <w:sz w:val="12"/>
        </w:rPr>
      </w:pPr>
    </w:p>
    <w:p w:rsidR="00253F93" w:rsidRPr="0081258B" w:rsidRDefault="00253F93" w:rsidP="0081258B">
      <w:pPr>
        <w:ind w:left="-720"/>
        <w:rPr>
          <w:i/>
        </w:rPr>
      </w:pPr>
      <w:r w:rsidRPr="0081258B">
        <w:rPr>
          <w:b/>
        </w:rPr>
        <w:t xml:space="preserve">Pump Intake Depth:  </w:t>
      </w:r>
      <w:r w:rsidRPr="0081258B">
        <w:rPr>
          <w:i/>
        </w:rPr>
        <w:t>Location of the pump depth in feet below land surface.  The pump may</w:t>
      </w:r>
      <w:r w:rsidR="0081258B" w:rsidRPr="0081258B">
        <w:rPr>
          <w:i/>
        </w:rPr>
        <w:t xml:space="preserve"> </w:t>
      </w:r>
      <w:r w:rsidRPr="0081258B">
        <w:rPr>
          <w:i/>
        </w:rPr>
        <w:t>be on the surface or down inside the well.</w:t>
      </w:r>
      <w:r w:rsidR="0081258B" w:rsidRPr="0081258B">
        <w:rPr>
          <w:i/>
        </w:rPr>
        <w:t xml:space="preserve"> </w:t>
      </w:r>
      <w:r w:rsidR="0081258B" w:rsidRPr="0081258B">
        <w:rPr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1258B" w:rsidRPr="0081258B">
        <w:rPr>
          <w:sz w:val="24"/>
        </w:rPr>
        <w:instrText xml:space="preserve"> FORMTEXT </w:instrText>
      </w:r>
      <w:r w:rsidR="0081258B" w:rsidRPr="0081258B">
        <w:rPr>
          <w:sz w:val="24"/>
        </w:rPr>
      </w:r>
      <w:r w:rsidR="0081258B" w:rsidRPr="0081258B">
        <w:rPr>
          <w:sz w:val="24"/>
        </w:rPr>
        <w:fldChar w:fldCharType="separate"/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sz w:val="24"/>
        </w:rPr>
        <w:fldChar w:fldCharType="end"/>
      </w:r>
    </w:p>
    <w:p w:rsidR="00253F93" w:rsidRPr="0081258B" w:rsidRDefault="00253F93" w:rsidP="00253F93">
      <w:pPr>
        <w:ind w:left="-720"/>
        <w:rPr>
          <w:sz w:val="12"/>
        </w:rPr>
      </w:pPr>
    </w:p>
    <w:p w:rsidR="00253F93" w:rsidRPr="0081258B" w:rsidRDefault="00253F93" w:rsidP="00253F93">
      <w:pPr>
        <w:ind w:left="-720" w:right="-180"/>
        <w:rPr>
          <w:i/>
        </w:rPr>
      </w:pPr>
      <w:r w:rsidRPr="0081258B">
        <w:rPr>
          <w:b/>
        </w:rPr>
        <w:t xml:space="preserve">Pump or Flow Capacity:  </w:t>
      </w:r>
      <w:r w:rsidRPr="0081258B">
        <w:rPr>
          <w:i/>
        </w:rPr>
        <w:t>The amount of water the pump can produce in gallons per minute (GPM).</w:t>
      </w:r>
      <w:r w:rsidR="0081258B" w:rsidRPr="0081258B">
        <w:rPr>
          <w:sz w:val="24"/>
        </w:rPr>
        <w:t xml:space="preserve"> </w:t>
      </w:r>
      <w:r w:rsidR="0081258B" w:rsidRPr="0081258B">
        <w:rPr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1258B" w:rsidRPr="0081258B">
        <w:rPr>
          <w:sz w:val="24"/>
        </w:rPr>
        <w:instrText xml:space="preserve"> FORMTEXT </w:instrText>
      </w:r>
      <w:r w:rsidR="0081258B" w:rsidRPr="0081258B">
        <w:rPr>
          <w:sz w:val="24"/>
        </w:rPr>
      </w:r>
      <w:r w:rsidR="0081258B" w:rsidRPr="0081258B">
        <w:rPr>
          <w:sz w:val="24"/>
        </w:rPr>
        <w:fldChar w:fldCharType="separate"/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sz w:val="24"/>
        </w:rPr>
        <w:fldChar w:fldCharType="end"/>
      </w:r>
    </w:p>
    <w:p w:rsidR="00253F93" w:rsidRPr="0081258B" w:rsidRDefault="00253F93" w:rsidP="00253F93">
      <w:pPr>
        <w:ind w:left="-720"/>
        <w:rPr>
          <w:sz w:val="12"/>
        </w:rPr>
      </w:pPr>
    </w:p>
    <w:p w:rsidR="00253F93" w:rsidRPr="0081258B" w:rsidRDefault="00253F93" w:rsidP="00253F93">
      <w:pPr>
        <w:ind w:left="-720" w:right="-180"/>
        <w:rPr>
          <w:i/>
        </w:rPr>
      </w:pPr>
      <w:r w:rsidRPr="0081258B">
        <w:rPr>
          <w:b/>
        </w:rPr>
        <w:t xml:space="preserve">Working Valve:  </w:t>
      </w:r>
      <w:r w:rsidRPr="0081258B">
        <w:rPr>
          <w:i/>
        </w:rPr>
        <w:t>If the well is artesian; does it have a working valve to control the flow?</w:t>
      </w:r>
      <w:r w:rsidR="0081258B" w:rsidRPr="0081258B">
        <w:rPr>
          <w:sz w:val="24"/>
        </w:rPr>
        <w:t xml:space="preserve"> </w:t>
      </w:r>
      <w:r w:rsidR="0081258B" w:rsidRPr="0081258B">
        <w:rPr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1258B" w:rsidRPr="0081258B">
        <w:rPr>
          <w:sz w:val="24"/>
        </w:rPr>
        <w:instrText xml:space="preserve"> FORMTEXT </w:instrText>
      </w:r>
      <w:r w:rsidR="0081258B" w:rsidRPr="0081258B">
        <w:rPr>
          <w:sz w:val="24"/>
        </w:rPr>
      </w:r>
      <w:r w:rsidR="0081258B" w:rsidRPr="0081258B">
        <w:rPr>
          <w:sz w:val="24"/>
        </w:rPr>
        <w:fldChar w:fldCharType="separate"/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sz w:val="24"/>
        </w:rPr>
        <w:fldChar w:fldCharType="end"/>
      </w:r>
    </w:p>
    <w:p w:rsidR="00253F93" w:rsidRPr="0081258B" w:rsidRDefault="00253F93" w:rsidP="00253F93">
      <w:pPr>
        <w:ind w:left="-720"/>
        <w:rPr>
          <w:sz w:val="12"/>
        </w:rPr>
      </w:pPr>
    </w:p>
    <w:p w:rsidR="00253F93" w:rsidRPr="0081258B" w:rsidRDefault="00253F93" w:rsidP="00253F93">
      <w:pPr>
        <w:ind w:left="-720" w:right="-180"/>
        <w:rPr>
          <w:i/>
        </w:rPr>
      </w:pPr>
      <w:r w:rsidRPr="0081258B">
        <w:rPr>
          <w:b/>
        </w:rPr>
        <w:t xml:space="preserve">Status:  </w:t>
      </w:r>
      <w:r w:rsidRPr="0081258B">
        <w:rPr>
          <w:i/>
        </w:rPr>
        <w:t>Typical choices are:</w:t>
      </w:r>
      <w:r w:rsidR="0081258B" w:rsidRPr="0081258B">
        <w:rPr>
          <w:sz w:val="24"/>
        </w:rPr>
        <w:t xml:space="preserve"> </w:t>
      </w:r>
      <w:r w:rsidR="0081258B" w:rsidRPr="0081258B">
        <w:rPr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1258B" w:rsidRPr="0081258B">
        <w:rPr>
          <w:sz w:val="24"/>
        </w:rPr>
        <w:instrText xml:space="preserve"> FORMTEXT </w:instrText>
      </w:r>
      <w:r w:rsidR="0081258B" w:rsidRPr="0081258B">
        <w:rPr>
          <w:sz w:val="24"/>
        </w:rPr>
      </w:r>
      <w:r w:rsidR="0081258B" w:rsidRPr="0081258B">
        <w:rPr>
          <w:sz w:val="24"/>
        </w:rPr>
        <w:fldChar w:fldCharType="separate"/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sz w:val="24"/>
        </w:rPr>
        <w:fldChar w:fldCharType="end"/>
      </w:r>
    </w:p>
    <w:p w:rsidR="00253F93" w:rsidRPr="0081258B" w:rsidRDefault="00253F93" w:rsidP="00253F93">
      <w:pPr>
        <w:ind w:left="-720" w:right="-180"/>
      </w:pPr>
      <w:r w:rsidRPr="0081258B">
        <w:rPr>
          <w:i/>
        </w:rPr>
        <w:tab/>
      </w:r>
      <w:r w:rsidRPr="0081258B">
        <w:t>Primary</w:t>
      </w:r>
      <w:r w:rsidRPr="0081258B">
        <w:tab/>
      </w:r>
      <w:r w:rsidRPr="0081258B">
        <w:tab/>
      </w:r>
      <w:r w:rsidRPr="0081258B">
        <w:tab/>
      </w:r>
    </w:p>
    <w:p w:rsidR="00253F93" w:rsidRPr="0081258B" w:rsidRDefault="00253F93" w:rsidP="00253F93">
      <w:pPr>
        <w:ind w:left="-720" w:right="-180" w:firstLine="720"/>
      </w:pPr>
      <w:r w:rsidRPr="0081258B">
        <w:t>Secondary (Ex: a production well that is rotated)</w:t>
      </w:r>
    </w:p>
    <w:p w:rsidR="00253F93" w:rsidRPr="0081258B" w:rsidRDefault="00253F93" w:rsidP="00253F93">
      <w:pPr>
        <w:ind w:left="-720" w:right="-180"/>
      </w:pPr>
      <w:r w:rsidRPr="0081258B">
        <w:tab/>
        <w:t>Standby (Ex: used for freeze protection or emergency)</w:t>
      </w:r>
    </w:p>
    <w:p w:rsidR="00253F93" w:rsidRPr="0081258B" w:rsidRDefault="00253F93" w:rsidP="00253F93">
      <w:pPr>
        <w:ind w:left="-720" w:right="-180" w:firstLine="720"/>
      </w:pPr>
      <w:r w:rsidRPr="0081258B">
        <w:t>Monitor</w:t>
      </w:r>
    </w:p>
    <w:p w:rsidR="00253F93" w:rsidRPr="0081258B" w:rsidRDefault="00253F93" w:rsidP="00253F93">
      <w:pPr>
        <w:ind w:left="-720" w:right="-180"/>
      </w:pPr>
      <w:r w:rsidRPr="0081258B">
        <w:tab/>
        <w:t>Injection (Ex: Air Conditioning, pool heat exchange, etc.; sometimes used only periodically)</w:t>
      </w:r>
    </w:p>
    <w:p w:rsidR="00253F93" w:rsidRPr="0081258B" w:rsidRDefault="00253F93" w:rsidP="00253F93">
      <w:pPr>
        <w:ind w:left="-720" w:right="-180"/>
      </w:pPr>
      <w:r w:rsidRPr="0081258B">
        <w:tab/>
        <w:t>Recharge (Ex: same as above)</w:t>
      </w:r>
    </w:p>
    <w:p w:rsidR="00253F93" w:rsidRPr="0081258B" w:rsidRDefault="00253F93" w:rsidP="00253F93">
      <w:pPr>
        <w:ind w:left="-720"/>
        <w:rPr>
          <w:sz w:val="12"/>
        </w:rPr>
      </w:pPr>
    </w:p>
    <w:p w:rsidR="00253F93" w:rsidRPr="0081258B" w:rsidRDefault="00253F93" w:rsidP="00253F93">
      <w:pPr>
        <w:ind w:left="-720" w:right="-180"/>
        <w:rPr>
          <w:i/>
        </w:rPr>
      </w:pPr>
      <w:r w:rsidRPr="0081258B">
        <w:rPr>
          <w:b/>
        </w:rPr>
        <w:t xml:space="preserve">Purpose:  </w:t>
      </w:r>
      <w:r w:rsidRPr="0081258B">
        <w:rPr>
          <w:i/>
        </w:rPr>
        <w:t>This is what the water will be used for.  Typical choices are:</w:t>
      </w:r>
      <w:r w:rsidR="0081258B" w:rsidRPr="0081258B">
        <w:rPr>
          <w:sz w:val="24"/>
        </w:rPr>
        <w:t xml:space="preserve"> </w:t>
      </w:r>
      <w:r w:rsidR="0081258B" w:rsidRPr="0081258B">
        <w:rPr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1258B" w:rsidRPr="0081258B">
        <w:rPr>
          <w:sz w:val="24"/>
        </w:rPr>
        <w:instrText xml:space="preserve"> FORMTEXT </w:instrText>
      </w:r>
      <w:r w:rsidR="0081258B" w:rsidRPr="0081258B">
        <w:rPr>
          <w:sz w:val="24"/>
        </w:rPr>
      </w:r>
      <w:r w:rsidR="0081258B" w:rsidRPr="0081258B">
        <w:rPr>
          <w:sz w:val="24"/>
        </w:rPr>
        <w:fldChar w:fldCharType="separate"/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sz w:val="24"/>
        </w:rPr>
        <w:fldChar w:fldCharType="end"/>
      </w:r>
    </w:p>
    <w:p w:rsidR="00253F93" w:rsidRPr="0081258B" w:rsidRDefault="00253F93" w:rsidP="00800622">
      <w:pPr>
        <w:tabs>
          <w:tab w:val="left" w:pos="360"/>
          <w:tab w:val="left" w:pos="2160"/>
          <w:tab w:val="left" w:pos="2520"/>
        </w:tabs>
        <w:ind w:left="-720" w:right="-180"/>
      </w:pPr>
      <w:r w:rsidRPr="0081258B">
        <w:t>Dairy</w:t>
      </w:r>
      <w:r w:rsidR="00800622">
        <w:tab/>
        <w:t xml:space="preserve">       Irrigation</w:t>
      </w:r>
      <w:r w:rsidR="00800622">
        <w:tab/>
        <w:t xml:space="preserve">       </w:t>
      </w:r>
      <w:r w:rsidRPr="0081258B">
        <w:t>Air Conditioning</w:t>
      </w:r>
      <w:r w:rsidRPr="0081258B">
        <w:tab/>
      </w:r>
      <w:r w:rsidRPr="0081258B">
        <w:tab/>
      </w:r>
      <w:r w:rsidR="00C12C92">
        <w:t xml:space="preserve"> </w:t>
      </w:r>
      <w:r w:rsidRPr="0081258B">
        <w:t>Swimming Pool Heating</w:t>
      </w:r>
    </w:p>
    <w:p w:rsidR="00253F93" w:rsidRPr="0081258B" w:rsidRDefault="00253F93" w:rsidP="00800622">
      <w:pPr>
        <w:tabs>
          <w:tab w:val="left" w:pos="360"/>
          <w:tab w:val="left" w:pos="2160"/>
        </w:tabs>
        <w:ind w:left="-720" w:right="-180"/>
      </w:pPr>
      <w:r w:rsidRPr="0081258B">
        <w:t>Monitor</w:t>
      </w:r>
      <w:r w:rsidRPr="0081258B">
        <w:tab/>
      </w:r>
      <w:r w:rsidR="00800622">
        <w:t xml:space="preserve">       Aquaculture          </w:t>
      </w:r>
      <w:r w:rsidRPr="0081258B">
        <w:t>Freeze Protection</w:t>
      </w:r>
      <w:r w:rsidRPr="0081258B">
        <w:tab/>
      </w:r>
      <w:r w:rsidR="00800622">
        <w:tab/>
      </w:r>
      <w:r w:rsidR="00C12C92">
        <w:t xml:space="preserve"> </w:t>
      </w:r>
      <w:r w:rsidRPr="0081258B">
        <w:t>Irrigation/Lake Recharge</w:t>
      </w:r>
    </w:p>
    <w:p w:rsidR="00253F93" w:rsidRPr="0081258B" w:rsidRDefault="00253F93" w:rsidP="00800622">
      <w:pPr>
        <w:tabs>
          <w:tab w:val="left" w:pos="360"/>
          <w:tab w:val="left" w:pos="2070"/>
        </w:tabs>
        <w:ind w:left="-720" w:right="-180"/>
      </w:pPr>
      <w:r w:rsidRPr="0081258B">
        <w:t>Livestock</w:t>
      </w:r>
      <w:r w:rsidRPr="0081258B">
        <w:tab/>
        <w:t xml:space="preserve">       Bottled Water      </w:t>
      </w:r>
      <w:r w:rsidR="00800622">
        <w:t xml:space="preserve"> </w:t>
      </w:r>
      <w:r w:rsidRPr="0081258B">
        <w:t>Mining/Dewatering</w:t>
      </w:r>
      <w:r w:rsidR="00800622">
        <w:tab/>
      </w:r>
      <w:r w:rsidR="00C12C92">
        <w:t xml:space="preserve"> </w:t>
      </w:r>
      <w:r w:rsidRPr="0081258B">
        <w:t>Aquifer Storage and Recovery</w:t>
      </w:r>
    </w:p>
    <w:p w:rsidR="00253F93" w:rsidRPr="0081258B" w:rsidRDefault="00800622" w:rsidP="00800622">
      <w:pPr>
        <w:tabs>
          <w:tab w:val="left" w:pos="360"/>
          <w:tab w:val="left" w:pos="2160"/>
          <w:tab w:val="left" w:pos="2520"/>
          <w:tab w:val="left" w:pos="6120"/>
        </w:tabs>
        <w:ind w:left="-720" w:right="-180"/>
      </w:pPr>
      <w:r>
        <w:t xml:space="preserve">Industrial </w:t>
      </w:r>
      <w:r w:rsidR="00253F93" w:rsidRPr="0081258B">
        <w:t xml:space="preserve">Other (specify)    </w:t>
      </w:r>
      <w:r>
        <w:tab/>
      </w:r>
      <w:r>
        <w:tab/>
        <w:t xml:space="preserve"> </w:t>
      </w:r>
      <w:r w:rsidR="00253F93" w:rsidRPr="0081258B">
        <w:t xml:space="preserve">Public Water Supply      </w:t>
      </w:r>
      <w:r>
        <w:t xml:space="preserve">  </w:t>
      </w:r>
      <w:r w:rsidR="00253F93" w:rsidRPr="0081258B">
        <w:t xml:space="preserve"> Aquifer Remediation and Recovery</w:t>
      </w:r>
    </w:p>
    <w:p w:rsidR="00253F93" w:rsidRPr="0081258B" w:rsidRDefault="00253F93" w:rsidP="00253F93">
      <w:pPr>
        <w:ind w:left="-720"/>
        <w:rPr>
          <w:sz w:val="12"/>
        </w:rPr>
      </w:pPr>
    </w:p>
    <w:p w:rsidR="00253F93" w:rsidRPr="0081258B" w:rsidRDefault="00253F93" w:rsidP="00253F93">
      <w:pPr>
        <w:ind w:left="-720" w:right="-180"/>
        <w:rPr>
          <w:i/>
        </w:rPr>
      </w:pPr>
      <w:r w:rsidRPr="0081258B">
        <w:rPr>
          <w:b/>
        </w:rPr>
        <w:t xml:space="preserve">Elevation of the Wellhead:  </w:t>
      </w:r>
      <w:r w:rsidRPr="0081258B">
        <w:rPr>
          <w:i/>
        </w:rPr>
        <w:t>This is the elevation of the top of the finished well at the ground surface.</w:t>
      </w:r>
      <w:r w:rsidR="0081258B" w:rsidRPr="0081258B">
        <w:rPr>
          <w:sz w:val="24"/>
        </w:rPr>
        <w:t xml:space="preserve"> </w:t>
      </w:r>
      <w:r w:rsidR="0081258B" w:rsidRPr="0081258B">
        <w:rPr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1258B" w:rsidRPr="0081258B">
        <w:rPr>
          <w:sz w:val="24"/>
        </w:rPr>
        <w:instrText xml:space="preserve"> FORMTEXT </w:instrText>
      </w:r>
      <w:r w:rsidR="0081258B" w:rsidRPr="0081258B">
        <w:rPr>
          <w:sz w:val="24"/>
        </w:rPr>
      </w:r>
      <w:r w:rsidR="0081258B" w:rsidRPr="0081258B">
        <w:rPr>
          <w:sz w:val="24"/>
        </w:rPr>
        <w:fldChar w:fldCharType="separate"/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sz w:val="24"/>
        </w:rPr>
        <w:fldChar w:fldCharType="end"/>
      </w:r>
    </w:p>
    <w:p w:rsidR="00253F93" w:rsidRPr="0081258B" w:rsidRDefault="00253F93" w:rsidP="00253F93">
      <w:pPr>
        <w:ind w:left="-720"/>
        <w:rPr>
          <w:sz w:val="12"/>
        </w:rPr>
      </w:pPr>
    </w:p>
    <w:p w:rsidR="00253F93" w:rsidRPr="0081258B" w:rsidRDefault="00253F93" w:rsidP="00253F93">
      <w:pPr>
        <w:ind w:left="-720" w:right="-180"/>
        <w:rPr>
          <w:i/>
        </w:rPr>
      </w:pPr>
      <w:r w:rsidRPr="0081258B">
        <w:rPr>
          <w:b/>
        </w:rPr>
        <w:t xml:space="preserve">Flow Measurement Method: </w:t>
      </w:r>
      <w:r w:rsidRPr="0081258B">
        <w:rPr>
          <w:i/>
        </w:rPr>
        <w:t>Section 4.1,</w:t>
      </w:r>
      <w:r w:rsidRPr="0081258B">
        <w:rPr>
          <w:i/>
          <w:sz w:val="24"/>
        </w:rPr>
        <w:t xml:space="preserve"> Basis of Review for Water Use Permit Applications, requires all permittees with a </w:t>
      </w:r>
      <w:r w:rsidRPr="0081258B">
        <w:rPr>
          <w:b/>
          <w:i/>
          <w:sz w:val="24"/>
        </w:rPr>
        <w:t xml:space="preserve">maximum monthly use of greater than 3 million gallons </w:t>
      </w:r>
      <w:r w:rsidRPr="0081258B">
        <w:rPr>
          <w:i/>
          <w:sz w:val="24"/>
        </w:rPr>
        <w:t xml:space="preserve">to equip each existing water withdrawal facility with an authorized operating water use accounting system and a report of its calibration to be sent to the District. </w:t>
      </w:r>
      <w:r w:rsidRPr="0081258B">
        <w:rPr>
          <w:i/>
        </w:rPr>
        <w:t>Describe how you measure the amount of water produced by the well.</w:t>
      </w:r>
      <w:r w:rsidR="0081258B" w:rsidRPr="0081258B">
        <w:rPr>
          <w:sz w:val="24"/>
        </w:rPr>
        <w:t xml:space="preserve"> </w:t>
      </w:r>
      <w:r w:rsidR="0081258B" w:rsidRPr="0081258B">
        <w:rPr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1258B" w:rsidRPr="0081258B">
        <w:rPr>
          <w:sz w:val="24"/>
        </w:rPr>
        <w:instrText xml:space="preserve"> FORMTEXT </w:instrText>
      </w:r>
      <w:r w:rsidR="0081258B" w:rsidRPr="0081258B">
        <w:rPr>
          <w:sz w:val="24"/>
        </w:rPr>
      </w:r>
      <w:r w:rsidR="0081258B" w:rsidRPr="0081258B">
        <w:rPr>
          <w:sz w:val="24"/>
        </w:rPr>
        <w:fldChar w:fldCharType="separate"/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sz w:val="24"/>
        </w:rPr>
        <w:fldChar w:fldCharType="end"/>
      </w:r>
    </w:p>
    <w:p w:rsidR="00253F93" w:rsidRPr="0081258B" w:rsidRDefault="00253F93" w:rsidP="00253F93">
      <w:pPr>
        <w:ind w:left="-720"/>
        <w:rPr>
          <w:sz w:val="12"/>
        </w:rPr>
      </w:pPr>
    </w:p>
    <w:p w:rsidR="00253F93" w:rsidRPr="0081258B" w:rsidRDefault="00253F93" w:rsidP="00253F93">
      <w:pPr>
        <w:ind w:left="-720" w:right="-180"/>
        <w:rPr>
          <w:i/>
        </w:rPr>
      </w:pPr>
      <w:r w:rsidRPr="0081258B">
        <w:rPr>
          <w:b/>
        </w:rPr>
        <w:t xml:space="preserve">Date Last Calibrated:  </w:t>
      </w:r>
      <w:r w:rsidRPr="0081258B">
        <w:rPr>
          <w:i/>
        </w:rPr>
        <w:t>When was the flow measurement method last calibrated?  ATTACH the calibration report.</w:t>
      </w:r>
      <w:r w:rsidR="0081258B" w:rsidRPr="0081258B">
        <w:rPr>
          <w:i/>
        </w:rPr>
        <w:t xml:space="preserve"> </w:t>
      </w:r>
      <w:r w:rsidR="0081258B" w:rsidRPr="0081258B">
        <w:rPr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1258B" w:rsidRPr="0081258B">
        <w:rPr>
          <w:sz w:val="24"/>
        </w:rPr>
        <w:instrText xml:space="preserve"> FORMTEXT </w:instrText>
      </w:r>
      <w:r w:rsidR="0081258B" w:rsidRPr="0081258B">
        <w:rPr>
          <w:sz w:val="24"/>
        </w:rPr>
      </w:r>
      <w:r w:rsidR="0081258B" w:rsidRPr="0081258B">
        <w:rPr>
          <w:sz w:val="24"/>
        </w:rPr>
        <w:fldChar w:fldCharType="separate"/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sz w:val="24"/>
        </w:rPr>
        <w:fldChar w:fldCharType="end"/>
      </w:r>
    </w:p>
    <w:p w:rsidR="0081258B" w:rsidRDefault="0081258B" w:rsidP="00253F93">
      <w:pPr>
        <w:ind w:left="-720" w:right="-180"/>
        <w:rPr>
          <w:b/>
        </w:rPr>
      </w:pPr>
    </w:p>
    <w:p w:rsidR="00253F93" w:rsidRPr="0081258B" w:rsidRDefault="00253F93" w:rsidP="00253F93">
      <w:pPr>
        <w:ind w:left="-720" w:right="-180"/>
        <w:rPr>
          <w:i/>
        </w:rPr>
      </w:pPr>
      <w:r w:rsidRPr="0081258B">
        <w:rPr>
          <w:b/>
        </w:rPr>
        <w:t>Planar coordinates</w:t>
      </w:r>
      <w:r w:rsidRPr="0081258B">
        <w:rPr>
          <w:b/>
          <w:sz w:val="28"/>
        </w:rPr>
        <w:t>:</w:t>
      </w:r>
      <w:r w:rsidRPr="0081258B">
        <w:t xml:space="preserve">  </w:t>
      </w:r>
      <w:r w:rsidRPr="0081258B">
        <w:rPr>
          <w:i/>
        </w:rPr>
        <w:t xml:space="preserve">The Florida State Plane System (Planar Coordinates), should be submitted if you have a land survey which identifies the location of the well in terms of those measurements. If you do not know what these are, </w:t>
      </w:r>
      <w:proofErr w:type="gramStart"/>
      <w:r w:rsidRPr="0081258B">
        <w:rPr>
          <w:i/>
        </w:rPr>
        <w:t>it  is</w:t>
      </w:r>
      <w:proofErr w:type="gramEnd"/>
      <w:r w:rsidRPr="0081258B">
        <w:rPr>
          <w:i/>
        </w:rPr>
        <w:t xml:space="preserve"> not necessary to include them.</w:t>
      </w:r>
      <w:r w:rsidR="0081258B" w:rsidRPr="0081258B">
        <w:rPr>
          <w:sz w:val="24"/>
        </w:rPr>
        <w:t xml:space="preserve"> </w:t>
      </w:r>
      <w:r w:rsidR="0081258B" w:rsidRPr="0081258B">
        <w:rPr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81258B" w:rsidRPr="0081258B">
        <w:rPr>
          <w:sz w:val="24"/>
        </w:rPr>
        <w:instrText xml:space="preserve"> FORMTEXT </w:instrText>
      </w:r>
      <w:r w:rsidR="0081258B" w:rsidRPr="0081258B">
        <w:rPr>
          <w:sz w:val="24"/>
        </w:rPr>
      </w:r>
      <w:r w:rsidR="0081258B" w:rsidRPr="0081258B">
        <w:rPr>
          <w:sz w:val="24"/>
        </w:rPr>
        <w:fldChar w:fldCharType="separate"/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noProof/>
          <w:sz w:val="24"/>
        </w:rPr>
        <w:t> </w:t>
      </w:r>
      <w:r w:rsidR="0081258B" w:rsidRPr="0081258B">
        <w:rPr>
          <w:sz w:val="24"/>
        </w:rPr>
        <w:fldChar w:fldCharType="end"/>
      </w:r>
    </w:p>
    <w:p w:rsidR="00253F93" w:rsidRPr="0081258B" w:rsidRDefault="00253F93" w:rsidP="00253F93">
      <w:pPr>
        <w:ind w:left="-720" w:right="-180"/>
        <w:rPr>
          <w:b/>
        </w:rPr>
      </w:pPr>
    </w:p>
    <w:p w:rsidR="00C52312" w:rsidRPr="009F4E04" w:rsidRDefault="00253F93" w:rsidP="009F4E04">
      <w:pPr>
        <w:ind w:left="-720" w:right="-180"/>
      </w:pPr>
      <w:r w:rsidRPr="0081258B">
        <w:rPr>
          <w:b/>
        </w:rPr>
        <w:t>Section / Township / Range:</w:t>
      </w:r>
      <w:r w:rsidRPr="0081258B">
        <w:t xml:space="preserve">  </w:t>
      </w:r>
      <w:r w:rsidRPr="0081258B">
        <w:rPr>
          <w:i/>
        </w:rPr>
        <w:t>The section, township and range in which the well is located</w:t>
      </w:r>
      <w:r>
        <w:rPr>
          <w:i/>
          <w:sz w:val="20"/>
        </w:rPr>
        <w:t>.</w:t>
      </w:r>
      <w:r w:rsidR="0081258B" w:rsidRPr="0081258B">
        <w:t xml:space="preserve"> </w:t>
      </w:r>
      <w:r w:rsidR="0081258B">
        <w:fldChar w:fldCharType="begin">
          <w:ffData>
            <w:name w:val="Text76"/>
            <w:enabled/>
            <w:calcOnExit w:val="0"/>
            <w:textInput/>
          </w:ffData>
        </w:fldChar>
      </w:r>
      <w:r w:rsidR="0081258B">
        <w:instrText xml:space="preserve"> FORMTEXT </w:instrText>
      </w:r>
      <w:r w:rsidR="0081258B">
        <w:fldChar w:fldCharType="separate"/>
      </w:r>
      <w:r w:rsidR="0081258B">
        <w:rPr>
          <w:noProof/>
        </w:rPr>
        <w:t> </w:t>
      </w:r>
      <w:r w:rsidR="0081258B">
        <w:rPr>
          <w:noProof/>
        </w:rPr>
        <w:t> </w:t>
      </w:r>
      <w:r w:rsidR="0081258B">
        <w:rPr>
          <w:noProof/>
        </w:rPr>
        <w:t> </w:t>
      </w:r>
      <w:r w:rsidR="0081258B">
        <w:rPr>
          <w:noProof/>
        </w:rPr>
        <w:t> </w:t>
      </w:r>
      <w:r w:rsidR="0081258B">
        <w:rPr>
          <w:noProof/>
        </w:rPr>
        <w:t> </w:t>
      </w:r>
      <w:r w:rsidR="0081258B">
        <w:fldChar w:fldCharType="end"/>
      </w:r>
    </w:p>
    <w:sectPr w:rsidR="00C52312" w:rsidRPr="009F4E04" w:rsidSect="0081258B">
      <w:footerReference w:type="default" r:id="rId8"/>
      <w:footerReference w:type="first" r:id="rId9"/>
      <w:pgSz w:w="12240" w:h="15840" w:code="1"/>
      <w:pgMar w:top="1008" w:right="1440" w:bottom="1440" w:left="1440" w:header="720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93F" w:rsidRDefault="00965ACA">
      <w:r>
        <w:separator/>
      </w:r>
    </w:p>
  </w:endnote>
  <w:endnote w:type="continuationSeparator" w:id="0">
    <w:p w:rsidR="0066293F" w:rsidRDefault="0096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8AA" w:rsidRDefault="00A968AA" w:rsidP="00A968AA">
    <w:pPr>
      <w:pStyle w:val="Footer"/>
      <w:ind w:left="-720"/>
      <w:rPr>
        <w:sz w:val="18"/>
      </w:rPr>
    </w:pPr>
    <w:r w:rsidRPr="0076643C">
      <w:rPr>
        <w:rFonts w:ascii="Times New Roman" w:hAnsi="Times New Roman"/>
        <w:i/>
        <w:sz w:val="20"/>
      </w:rPr>
      <w:t xml:space="preserve">Incorporated by reference in </w:t>
    </w:r>
    <w:r w:rsidR="00606A44">
      <w:rPr>
        <w:rFonts w:ascii="Times New Roman" w:hAnsi="Times New Roman"/>
        <w:i/>
        <w:sz w:val="20"/>
      </w:rPr>
      <w:t xml:space="preserve">paragraph </w:t>
    </w:r>
    <w:r w:rsidRPr="0076643C">
      <w:rPr>
        <w:rFonts w:ascii="Times New Roman" w:hAnsi="Times New Roman"/>
        <w:i/>
        <w:sz w:val="20"/>
      </w:rPr>
      <w:t>40E-2.101(</w:t>
    </w:r>
    <w:r w:rsidR="00520FBF">
      <w:rPr>
        <w:rFonts w:ascii="Times New Roman" w:hAnsi="Times New Roman"/>
        <w:i/>
        <w:sz w:val="20"/>
      </w:rPr>
      <w:t>1</w:t>
    </w:r>
    <w:r w:rsidRPr="0076643C">
      <w:rPr>
        <w:rFonts w:ascii="Times New Roman" w:hAnsi="Times New Roman"/>
        <w:i/>
        <w:sz w:val="20"/>
      </w:rPr>
      <w:t>)</w:t>
    </w:r>
    <w:r w:rsidR="00520FBF">
      <w:rPr>
        <w:rFonts w:ascii="Times New Roman" w:hAnsi="Times New Roman"/>
        <w:i/>
        <w:sz w:val="20"/>
      </w:rPr>
      <w:t>(</w:t>
    </w:r>
    <w:r w:rsidR="00F40AB3">
      <w:rPr>
        <w:rFonts w:ascii="Times New Roman" w:hAnsi="Times New Roman"/>
        <w:i/>
        <w:sz w:val="20"/>
      </w:rPr>
      <w:t>b</w:t>
    </w:r>
    <w:r w:rsidR="00520FBF">
      <w:rPr>
        <w:rFonts w:ascii="Times New Roman" w:hAnsi="Times New Roman"/>
        <w:i/>
        <w:sz w:val="20"/>
      </w:rPr>
      <w:t>)</w:t>
    </w:r>
    <w:r w:rsidRPr="0076643C">
      <w:rPr>
        <w:rFonts w:ascii="Times New Roman" w:hAnsi="Times New Roman"/>
        <w:i/>
        <w:sz w:val="20"/>
      </w:rPr>
      <w:t>, F.A.C.</w:t>
    </w:r>
  </w:p>
  <w:p w:rsidR="00A968AA" w:rsidRDefault="001C14D3" w:rsidP="00A968AA">
    <w:pPr>
      <w:pStyle w:val="Footer"/>
      <w:ind w:left="-720"/>
      <w:rPr>
        <w:sz w:val="18"/>
      </w:rPr>
    </w:pPr>
    <w:r>
      <w:rPr>
        <w:sz w:val="18"/>
      </w:rPr>
      <w:t xml:space="preserve">Form 0645-G60 Table A </w:t>
    </w:r>
    <w:r w:rsidR="00A968AA">
      <w:rPr>
        <w:sz w:val="18"/>
      </w:rPr>
      <w:t>(</w:t>
    </w:r>
    <w:r>
      <w:rPr>
        <w:sz w:val="18"/>
      </w:rPr>
      <w:t>10/2012</w:t>
    </w:r>
    <w:r w:rsidR="00A968AA">
      <w:rPr>
        <w:sz w:val="18"/>
      </w:rPr>
      <w:t>)</w:t>
    </w:r>
  </w:p>
  <w:sdt>
    <w:sdtPr>
      <w:rPr>
        <w:sz w:val="20"/>
      </w:rPr>
      <w:id w:val="270725258"/>
      <w:docPartObj>
        <w:docPartGallery w:val="Page Numbers (Top of Page)"/>
        <w:docPartUnique/>
      </w:docPartObj>
    </w:sdtPr>
    <w:sdtContent>
      <w:p w:rsidR="00A968AA" w:rsidRPr="00A968AA" w:rsidRDefault="00A968AA" w:rsidP="00A968AA">
        <w:pPr>
          <w:jc w:val="right"/>
          <w:rPr>
            <w:sz w:val="20"/>
          </w:rPr>
        </w:pPr>
        <w:r w:rsidRPr="00A968AA">
          <w:rPr>
            <w:sz w:val="20"/>
          </w:rPr>
          <w:t xml:space="preserve">Page </w:t>
        </w:r>
        <w:r w:rsidR="00665F39" w:rsidRPr="00A968AA">
          <w:rPr>
            <w:sz w:val="20"/>
          </w:rPr>
          <w:fldChar w:fldCharType="begin"/>
        </w:r>
        <w:r w:rsidRPr="00A968AA">
          <w:rPr>
            <w:sz w:val="20"/>
          </w:rPr>
          <w:instrText xml:space="preserve"> PAGE </w:instrText>
        </w:r>
        <w:r w:rsidR="00665F39" w:rsidRPr="00A968AA">
          <w:rPr>
            <w:sz w:val="20"/>
          </w:rPr>
          <w:fldChar w:fldCharType="separate"/>
        </w:r>
        <w:r w:rsidR="00C12C92">
          <w:rPr>
            <w:noProof/>
            <w:sz w:val="20"/>
          </w:rPr>
          <w:t>2</w:t>
        </w:r>
        <w:r w:rsidR="00665F39" w:rsidRPr="00A968AA">
          <w:rPr>
            <w:sz w:val="20"/>
          </w:rPr>
          <w:fldChar w:fldCharType="end"/>
        </w:r>
        <w:r w:rsidRPr="00A968AA">
          <w:rPr>
            <w:sz w:val="20"/>
          </w:rPr>
          <w:t xml:space="preserve"> of </w:t>
        </w:r>
        <w:r w:rsidR="00665F39" w:rsidRPr="00A968AA">
          <w:rPr>
            <w:sz w:val="20"/>
          </w:rPr>
          <w:fldChar w:fldCharType="begin"/>
        </w:r>
        <w:r w:rsidRPr="00A968AA">
          <w:rPr>
            <w:sz w:val="20"/>
          </w:rPr>
          <w:instrText xml:space="preserve"> NUMPAGES  </w:instrText>
        </w:r>
        <w:r w:rsidR="00665F39" w:rsidRPr="00A968AA">
          <w:rPr>
            <w:sz w:val="20"/>
          </w:rPr>
          <w:fldChar w:fldCharType="separate"/>
        </w:r>
        <w:r w:rsidR="00C12C92">
          <w:rPr>
            <w:noProof/>
            <w:sz w:val="20"/>
          </w:rPr>
          <w:t>3</w:t>
        </w:r>
        <w:r w:rsidR="00665F39" w:rsidRPr="00A968AA">
          <w:rPr>
            <w:sz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8AA" w:rsidRPr="007F5C5C" w:rsidRDefault="00A968AA" w:rsidP="00387A7C">
    <w:pPr>
      <w:pStyle w:val="Footer"/>
      <w:ind w:left="-720"/>
      <w:rPr>
        <w:color w:val="002060"/>
        <w:sz w:val="18"/>
        <w:u w:val="single"/>
      </w:rPr>
    </w:pPr>
    <w:r w:rsidRPr="007F5C5C">
      <w:rPr>
        <w:rFonts w:ascii="Times New Roman" w:hAnsi="Times New Roman"/>
        <w:i/>
        <w:color w:val="002060"/>
        <w:sz w:val="20"/>
        <w:u w:val="single"/>
      </w:rPr>
      <w:t>Incorporated by reference in subsection 40E-2.101(</w:t>
    </w:r>
    <w:r w:rsidR="001539AC">
      <w:rPr>
        <w:rFonts w:ascii="Times New Roman" w:hAnsi="Times New Roman"/>
        <w:i/>
        <w:color w:val="002060"/>
        <w:sz w:val="20"/>
        <w:u w:val="single"/>
      </w:rPr>
      <w:t>2</w:t>
    </w:r>
    <w:r w:rsidRPr="007F5C5C">
      <w:rPr>
        <w:rFonts w:ascii="Times New Roman" w:hAnsi="Times New Roman"/>
        <w:i/>
        <w:color w:val="002060"/>
        <w:sz w:val="20"/>
        <w:u w:val="single"/>
      </w:rPr>
      <w:t>), F.A.C.</w:t>
    </w:r>
  </w:p>
  <w:p w:rsidR="00387A7C" w:rsidRDefault="00387A7C" w:rsidP="00387A7C">
    <w:pPr>
      <w:pStyle w:val="Footer"/>
      <w:ind w:left="-720"/>
      <w:rPr>
        <w:sz w:val="18"/>
      </w:rPr>
    </w:pPr>
    <w:r>
      <w:rPr>
        <w:sz w:val="18"/>
      </w:rPr>
      <w:t>Form 0645-G60</w:t>
    </w:r>
    <w:r w:rsidR="00A968AA">
      <w:rPr>
        <w:sz w:val="18"/>
      </w:rPr>
      <w:t xml:space="preserve"> Table A</w:t>
    </w:r>
    <w:r>
      <w:rPr>
        <w:sz w:val="18"/>
      </w:rPr>
      <w:t xml:space="preserve"> (</w:t>
    </w:r>
    <w:r w:rsidR="00A968AA">
      <w:rPr>
        <w:sz w:val="18"/>
      </w:rPr>
      <w:t>mm/</w:t>
    </w:r>
    <w:proofErr w:type="spellStart"/>
    <w:r w:rsidR="00A968AA">
      <w:rPr>
        <w:sz w:val="18"/>
      </w:rPr>
      <w:t>yyyy</w:t>
    </w:r>
    <w:proofErr w:type="spellEnd"/>
    <w:r>
      <w:rPr>
        <w:sz w:val="18"/>
      </w:rPr>
      <w:t>)</w:t>
    </w:r>
  </w:p>
  <w:sdt>
    <w:sdtPr>
      <w:rPr>
        <w:sz w:val="20"/>
      </w:rPr>
      <w:id w:val="270725256"/>
      <w:docPartObj>
        <w:docPartGallery w:val="Page Numbers (Top of Page)"/>
        <w:docPartUnique/>
      </w:docPartObj>
    </w:sdtPr>
    <w:sdtContent>
      <w:p w:rsidR="00387A7C" w:rsidRPr="00A968AA" w:rsidRDefault="00A968AA" w:rsidP="00A968AA">
        <w:pPr>
          <w:jc w:val="right"/>
          <w:rPr>
            <w:sz w:val="20"/>
          </w:rPr>
        </w:pPr>
        <w:r w:rsidRPr="00A968AA">
          <w:rPr>
            <w:sz w:val="20"/>
          </w:rPr>
          <w:t xml:space="preserve">Page </w:t>
        </w:r>
        <w:r w:rsidR="00665F39" w:rsidRPr="00A968AA">
          <w:rPr>
            <w:sz w:val="20"/>
          </w:rPr>
          <w:fldChar w:fldCharType="begin"/>
        </w:r>
        <w:r w:rsidRPr="00A968AA">
          <w:rPr>
            <w:sz w:val="20"/>
          </w:rPr>
          <w:instrText xml:space="preserve"> PAGE </w:instrText>
        </w:r>
        <w:r w:rsidR="00665F39" w:rsidRPr="00A968AA">
          <w:rPr>
            <w:sz w:val="20"/>
          </w:rPr>
          <w:fldChar w:fldCharType="separate"/>
        </w:r>
        <w:r w:rsidR="00C83056">
          <w:rPr>
            <w:noProof/>
            <w:sz w:val="20"/>
          </w:rPr>
          <w:t>1</w:t>
        </w:r>
        <w:r w:rsidR="00665F39" w:rsidRPr="00A968AA">
          <w:rPr>
            <w:sz w:val="20"/>
          </w:rPr>
          <w:fldChar w:fldCharType="end"/>
        </w:r>
        <w:r w:rsidRPr="00A968AA">
          <w:rPr>
            <w:sz w:val="20"/>
          </w:rPr>
          <w:t xml:space="preserve"> of </w:t>
        </w:r>
        <w:r w:rsidR="000B6BD8">
          <w:rPr>
            <w:sz w:val="20"/>
          </w:rPr>
          <w:t>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93F" w:rsidRDefault="00965ACA">
      <w:r>
        <w:separator/>
      </w:r>
    </w:p>
  </w:footnote>
  <w:footnote w:type="continuationSeparator" w:id="0">
    <w:p w:rsidR="0066293F" w:rsidRDefault="00965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FF4"/>
    <w:rsid w:val="000B6BD8"/>
    <w:rsid w:val="001539AC"/>
    <w:rsid w:val="00161129"/>
    <w:rsid w:val="001C14D3"/>
    <w:rsid w:val="001D24DE"/>
    <w:rsid w:val="002047F9"/>
    <w:rsid w:val="002264B8"/>
    <w:rsid w:val="00253F93"/>
    <w:rsid w:val="00295009"/>
    <w:rsid w:val="00365AD7"/>
    <w:rsid w:val="00387A7C"/>
    <w:rsid w:val="003A2BD4"/>
    <w:rsid w:val="003A323D"/>
    <w:rsid w:val="004C30A7"/>
    <w:rsid w:val="004E3000"/>
    <w:rsid w:val="004F34FB"/>
    <w:rsid w:val="00520FBF"/>
    <w:rsid w:val="005B3FF4"/>
    <w:rsid w:val="00604C38"/>
    <w:rsid w:val="00606A44"/>
    <w:rsid w:val="0066293F"/>
    <w:rsid w:val="00665F39"/>
    <w:rsid w:val="006E3C2F"/>
    <w:rsid w:val="007270E2"/>
    <w:rsid w:val="007F5C5C"/>
    <w:rsid w:val="00800622"/>
    <w:rsid w:val="0081258B"/>
    <w:rsid w:val="00965ACA"/>
    <w:rsid w:val="00987245"/>
    <w:rsid w:val="009932AE"/>
    <w:rsid w:val="009F4E04"/>
    <w:rsid w:val="00A968AA"/>
    <w:rsid w:val="00B75CEA"/>
    <w:rsid w:val="00B818B0"/>
    <w:rsid w:val="00B86370"/>
    <w:rsid w:val="00C12C92"/>
    <w:rsid w:val="00C52312"/>
    <w:rsid w:val="00C83056"/>
    <w:rsid w:val="00CE1187"/>
    <w:rsid w:val="00D41B50"/>
    <w:rsid w:val="00D5647E"/>
    <w:rsid w:val="00D85E03"/>
    <w:rsid w:val="00DD23EF"/>
    <w:rsid w:val="00E35C1D"/>
    <w:rsid w:val="00EC1FA2"/>
    <w:rsid w:val="00F30789"/>
    <w:rsid w:val="00F4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enu v:ext="edit" fillcolor="black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3F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6293F"/>
    <w:pPr>
      <w:keepNext/>
      <w:jc w:val="center"/>
      <w:outlineLvl w:val="0"/>
    </w:pPr>
    <w:rPr>
      <w:b/>
      <w:bCs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293F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Subtitle">
    <w:name w:val="Subtitle"/>
    <w:basedOn w:val="Normal"/>
    <w:qFormat/>
    <w:rsid w:val="0066293F"/>
    <w:pPr>
      <w:spacing w:after="60"/>
      <w:jc w:val="center"/>
      <w:outlineLvl w:val="1"/>
    </w:pPr>
    <w:rPr>
      <w:sz w:val="24"/>
    </w:rPr>
  </w:style>
  <w:style w:type="paragraph" w:styleId="Header">
    <w:name w:val="header"/>
    <w:basedOn w:val="Normal"/>
    <w:rsid w:val="00662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29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5E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11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fwmd.gov/ePermitti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771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 A</vt:lpstr>
    </vt:vector>
  </TitlesOfParts>
  <Company>SFWMD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 A</dc:title>
  <dc:subject/>
  <dc:creator>dmoscone</dc:creator>
  <cp:keywords/>
  <cp:lastModifiedBy>South Fl. Water Mgmnt District</cp:lastModifiedBy>
  <cp:revision>25</cp:revision>
  <cp:lastPrinted>2012-07-11T15:06:00Z</cp:lastPrinted>
  <dcterms:created xsi:type="dcterms:W3CDTF">2012-01-25T19:39:00Z</dcterms:created>
  <dcterms:modified xsi:type="dcterms:W3CDTF">2012-08-07T18:29:00Z</dcterms:modified>
</cp:coreProperties>
</file>