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5456F" w14:textId="77777777" w:rsidR="00D1349E" w:rsidRPr="00453AA5" w:rsidRDefault="00453AA5" w:rsidP="00453AA5">
      <w:pPr>
        <w:jc w:val="center"/>
        <w:rPr>
          <w:b/>
          <w:sz w:val="24"/>
          <w:szCs w:val="24"/>
        </w:rPr>
      </w:pPr>
      <w:r w:rsidRPr="00453AA5">
        <w:rPr>
          <w:b/>
          <w:sz w:val="24"/>
          <w:szCs w:val="24"/>
        </w:rPr>
        <w:t>M E M O R A N D U M</w:t>
      </w:r>
    </w:p>
    <w:p w14:paraId="51A575A3" w14:textId="77777777" w:rsidR="00453AA5" w:rsidRPr="00453AA5" w:rsidRDefault="00453AA5" w:rsidP="00453AA5">
      <w:pPr>
        <w:jc w:val="both"/>
        <w:rPr>
          <w:sz w:val="24"/>
          <w:szCs w:val="24"/>
        </w:rPr>
      </w:pPr>
    </w:p>
    <w:p w14:paraId="539ECC5D" w14:textId="77777777" w:rsidR="00CF7AAC" w:rsidRDefault="00453AA5" w:rsidP="00CF7AAC">
      <w:pPr>
        <w:ind w:left="2160" w:hanging="2160"/>
        <w:rPr>
          <w:sz w:val="24"/>
          <w:szCs w:val="24"/>
        </w:rPr>
      </w:pPr>
      <w:r w:rsidRPr="00453AA5">
        <w:rPr>
          <w:b/>
          <w:sz w:val="24"/>
          <w:szCs w:val="24"/>
        </w:rPr>
        <w:t xml:space="preserve">TO: </w:t>
      </w:r>
      <w:r w:rsidR="00392AAD">
        <w:rPr>
          <w:sz w:val="24"/>
          <w:szCs w:val="24"/>
        </w:rPr>
        <w:t xml:space="preserve"> </w:t>
      </w:r>
      <w:r w:rsidR="00392AAD">
        <w:rPr>
          <w:sz w:val="24"/>
          <w:szCs w:val="24"/>
        </w:rPr>
        <w:tab/>
      </w:r>
      <w:r w:rsidR="00FD2DDC" w:rsidRPr="00FD2DDC">
        <w:rPr>
          <w:sz w:val="24"/>
          <w:szCs w:val="24"/>
        </w:rPr>
        <w:t xml:space="preserve">John Mitnik, </w:t>
      </w:r>
      <w:r w:rsidR="00CF7AAC" w:rsidRPr="00CF7AAC">
        <w:rPr>
          <w:sz w:val="24"/>
          <w:szCs w:val="24"/>
        </w:rPr>
        <w:t>Division Director, Operations, Engineering, and Construction</w:t>
      </w:r>
    </w:p>
    <w:p w14:paraId="0E12DB5D" w14:textId="77777777" w:rsidR="008A42AE" w:rsidRPr="00AC6334" w:rsidRDefault="008A42AE" w:rsidP="002454B5">
      <w:pPr>
        <w:ind w:left="2160" w:hanging="21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THROUGH:</w:t>
      </w:r>
      <w:r>
        <w:rPr>
          <w:b/>
          <w:sz w:val="24"/>
          <w:szCs w:val="24"/>
        </w:rPr>
        <w:tab/>
      </w:r>
      <w:r w:rsidR="00656A19">
        <w:rPr>
          <w:sz w:val="24"/>
          <w:szCs w:val="24"/>
        </w:rPr>
        <w:t>Peter Kwiatkowski</w:t>
      </w:r>
      <w:r w:rsidRPr="00AC6334">
        <w:rPr>
          <w:sz w:val="24"/>
          <w:szCs w:val="24"/>
        </w:rPr>
        <w:t xml:space="preserve">, </w:t>
      </w:r>
      <w:r w:rsidR="00B969C2">
        <w:rPr>
          <w:sz w:val="24"/>
          <w:szCs w:val="24"/>
        </w:rPr>
        <w:t>Section Administrator, Resource Evaluation</w:t>
      </w:r>
    </w:p>
    <w:p w14:paraId="04762E85" w14:textId="77777777" w:rsidR="00453AA5" w:rsidRPr="00453AA5" w:rsidRDefault="00453AA5" w:rsidP="008A42AE">
      <w:pPr>
        <w:ind w:left="2160" w:hanging="2160"/>
        <w:jc w:val="both"/>
        <w:rPr>
          <w:sz w:val="24"/>
          <w:szCs w:val="24"/>
        </w:rPr>
      </w:pPr>
      <w:r w:rsidRPr="00AC6334">
        <w:rPr>
          <w:b/>
          <w:sz w:val="24"/>
          <w:szCs w:val="24"/>
        </w:rPr>
        <w:t>FROM:</w:t>
      </w:r>
      <w:r w:rsidR="008A42AE" w:rsidRPr="00AC6334">
        <w:rPr>
          <w:sz w:val="24"/>
          <w:szCs w:val="24"/>
        </w:rPr>
        <w:t xml:space="preserve"> </w:t>
      </w:r>
      <w:r w:rsidR="008A42AE" w:rsidRPr="00AC6334">
        <w:rPr>
          <w:sz w:val="24"/>
          <w:szCs w:val="24"/>
        </w:rPr>
        <w:tab/>
      </w:r>
      <w:r w:rsidR="00173AD2" w:rsidRPr="00AC6334">
        <w:rPr>
          <w:sz w:val="24"/>
          <w:szCs w:val="24"/>
        </w:rPr>
        <w:t>S</w:t>
      </w:r>
      <w:r w:rsidR="00173AD2">
        <w:rPr>
          <w:sz w:val="24"/>
          <w:szCs w:val="24"/>
        </w:rPr>
        <w:t xml:space="preserve">FWMD </w:t>
      </w:r>
      <w:r w:rsidR="00FB6450">
        <w:rPr>
          <w:sz w:val="24"/>
          <w:szCs w:val="24"/>
        </w:rPr>
        <w:t>Staff</w:t>
      </w:r>
      <w:r w:rsidR="008A42AE">
        <w:rPr>
          <w:sz w:val="24"/>
          <w:szCs w:val="24"/>
        </w:rPr>
        <w:t xml:space="preserve"> Water Supply </w:t>
      </w:r>
      <w:r w:rsidR="00173AD2">
        <w:rPr>
          <w:sz w:val="24"/>
          <w:szCs w:val="24"/>
        </w:rPr>
        <w:t>Advisory Team</w:t>
      </w:r>
    </w:p>
    <w:p w14:paraId="44E34C7A" w14:textId="2FFB899C" w:rsidR="00453AA5" w:rsidRPr="00453AA5" w:rsidRDefault="00453AA5" w:rsidP="00453AA5">
      <w:pPr>
        <w:jc w:val="both"/>
        <w:rPr>
          <w:sz w:val="24"/>
          <w:szCs w:val="24"/>
        </w:rPr>
      </w:pPr>
      <w:r w:rsidRPr="00453AA5">
        <w:rPr>
          <w:b/>
          <w:sz w:val="24"/>
          <w:szCs w:val="24"/>
        </w:rPr>
        <w:t>DATE:</w:t>
      </w:r>
      <w:r w:rsidRPr="00453AA5">
        <w:rPr>
          <w:b/>
          <w:sz w:val="24"/>
          <w:szCs w:val="24"/>
        </w:rPr>
        <w:tab/>
      </w:r>
      <w:r w:rsidRPr="00453AA5">
        <w:rPr>
          <w:b/>
          <w:sz w:val="24"/>
          <w:szCs w:val="24"/>
        </w:rPr>
        <w:tab/>
      </w:r>
      <w:r w:rsidR="00E161B6">
        <w:rPr>
          <w:sz w:val="24"/>
          <w:szCs w:val="24"/>
        </w:rPr>
        <w:t xml:space="preserve">April </w:t>
      </w:r>
      <w:r w:rsidR="00987BA5">
        <w:rPr>
          <w:sz w:val="24"/>
          <w:szCs w:val="24"/>
        </w:rPr>
        <w:t>16</w:t>
      </w:r>
      <w:r w:rsidR="003B230E" w:rsidRPr="003B230E">
        <w:rPr>
          <w:sz w:val="24"/>
          <w:szCs w:val="24"/>
          <w:vertAlign w:val="superscript"/>
        </w:rPr>
        <w:t>th</w:t>
      </w:r>
      <w:r w:rsidR="00AA2850">
        <w:rPr>
          <w:sz w:val="24"/>
          <w:szCs w:val="24"/>
        </w:rPr>
        <w:t>,</w:t>
      </w:r>
      <w:r w:rsidR="00E705E3" w:rsidRPr="00521ED9">
        <w:rPr>
          <w:sz w:val="24"/>
          <w:szCs w:val="24"/>
        </w:rPr>
        <w:t xml:space="preserve"> 201</w:t>
      </w:r>
      <w:r w:rsidR="00E70F54">
        <w:rPr>
          <w:sz w:val="24"/>
          <w:szCs w:val="24"/>
        </w:rPr>
        <w:t>9</w:t>
      </w:r>
    </w:p>
    <w:p w14:paraId="5EF9CBF2" w14:textId="77777777" w:rsidR="00453AA5" w:rsidRPr="00453AA5" w:rsidRDefault="00453AA5" w:rsidP="00453AA5">
      <w:pPr>
        <w:jc w:val="both"/>
        <w:rPr>
          <w:sz w:val="24"/>
          <w:szCs w:val="24"/>
        </w:rPr>
      </w:pPr>
      <w:r w:rsidRPr="00453AA5">
        <w:rPr>
          <w:b/>
          <w:sz w:val="24"/>
          <w:szCs w:val="24"/>
        </w:rPr>
        <w:t>SUBJECT:</w:t>
      </w:r>
      <w:r w:rsidRPr="00453AA5">
        <w:rPr>
          <w:b/>
          <w:sz w:val="24"/>
          <w:szCs w:val="24"/>
        </w:rPr>
        <w:tab/>
      </w:r>
      <w:r w:rsidRPr="00453AA5">
        <w:rPr>
          <w:b/>
          <w:sz w:val="24"/>
          <w:szCs w:val="24"/>
        </w:rPr>
        <w:tab/>
      </w:r>
      <w:r w:rsidR="00F8319D">
        <w:rPr>
          <w:sz w:val="24"/>
          <w:szCs w:val="24"/>
        </w:rPr>
        <w:t>Water Supply Report</w:t>
      </w:r>
    </w:p>
    <w:p w14:paraId="3011E4C6" w14:textId="77777777" w:rsidR="00453AA5" w:rsidRPr="00345360" w:rsidRDefault="00453AA5" w:rsidP="00453AA5">
      <w:pPr>
        <w:jc w:val="both"/>
        <w:rPr>
          <w:sz w:val="24"/>
          <w:szCs w:val="24"/>
        </w:rPr>
      </w:pPr>
    </w:p>
    <w:p w14:paraId="39823BF3" w14:textId="77777777" w:rsidR="00EB042F" w:rsidRPr="0048014E" w:rsidRDefault="00EB042F" w:rsidP="00EB042F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48014E">
        <w:rPr>
          <w:b/>
          <w:color w:val="000000" w:themeColor="text1"/>
          <w:sz w:val="24"/>
          <w:szCs w:val="24"/>
          <w:u w:val="single"/>
        </w:rPr>
        <w:t>District-wide Conditions</w:t>
      </w:r>
    </w:p>
    <w:p w14:paraId="54429FB6" w14:textId="308D4F03" w:rsidR="00521ED9" w:rsidRPr="00987BA5" w:rsidRDefault="00521ED9" w:rsidP="00EB042F">
      <w:pPr>
        <w:rPr>
          <w:highlight w:val="yellow"/>
        </w:rPr>
      </w:pPr>
      <w:r w:rsidRPr="0048014E">
        <w:t xml:space="preserve">Surface and groundwater levels </w:t>
      </w:r>
      <w:r w:rsidR="00A24941" w:rsidRPr="0048014E">
        <w:t xml:space="preserve">showed mixed trends </w:t>
      </w:r>
      <w:r w:rsidRPr="0048014E">
        <w:t>throug</w:t>
      </w:r>
      <w:r w:rsidR="006612CA" w:rsidRPr="0048014E">
        <w:t>hout the District over the last</w:t>
      </w:r>
      <w:r w:rsidR="00062EFA" w:rsidRPr="0048014E">
        <w:t xml:space="preserve"> </w:t>
      </w:r>
      <w:r w:rsidRPr="0048014E">
        <w:t>we</w:t>
      </w:r>
      <w:r w:rsidR="00B969C2" w:rsidRPr="0048014E">
        <w:t>ek</w:t>
      </w:r>
      <w:r w:rsidR="00EB149B" w:rsidRPr="0048014E">
        <w:t>.</w:t>
      </w:r>
      <w:r w:rsidR="00B969C2" w:rsidRPr="0048014E">
        <w:t xml:space="preserve"> </w:t>
      </w:r>
      <w:r w:rsidR="00AD602E" w:rsidRPr="0048014E">
        <w:t>The majority</w:t>
      </w:r>
      <w:r w:rsidRPr="0048014E">
        <w:t xml:space="preserve"> of</w:t>
      </w:r>
      <w:r w:rsidR="00691014" w:rsidRPr="0048014E">
        <w:t xml:space="preserve"> the</w:t>
      </w:r>
      <w:r w:rsidRPr="0048014E">
        <w:t xml:space="preserve"> United States Geological Survey (USGS) real-time wells in the </w:t>
      </w:r>
      <w:r w:rsidR="00FC1284" w:rsidRPr="0048014E">
        <w:t>Kissimmee Basin (</w:t>
      </w:r>
      <w:r w:rsidRPr="0048014E">
        <w:t>K</w:t>
      </w:r>
      <w:r w:rsidR="00FC6BCC" w:rsidRPr="0048014E">
        <w:t>B</w:t>
      </w:r>
      <w:r w:rsidR="00FC1284" w:rsidRPr="0048014E">
        <w:t>)</w:t>
      </w:r>
      <w:r w:rsidRPr="0048014E">
        <w:t xml:space="preserve"> within the District boundarie</w:t>
      </w:r>
      <w:r w:rsidR="000A780F" w:rsidRPr="0048014E">
        <w:t xml:space="preserve">s are </w:t>
      </w:r>
      <w:r w:rsidR="004611B0" w:rsidRPr="0048014E">
        <w:t>a</w:t>
      </w:r>
      <w:r w:rsidR="00B60D92" w:rsidRPr="0048014E">
        <w:t>t</w:t>
      </w:r>
      <w:r w:rsidR="004611B0" w:rsidRPr="0048014E">
        <w:t xml:space="preserve"> medians levels </w:t>
      </w:r>
      <w:r w:rsidR="00C93366" w:rsidRPr="0048014E">
        <w:t>f</w:t>
      </w:r>
      <w:r w:rsidR="00943D3E" w:rsidRPr="0048014E">
        <w:t xml:space="preserve">or this time </w:t>
      </w:r>
      <w:r w:rsidR="00943D3E" w:rsidRPr="00223C55">
        <w:t>of year</w:t>
      </w:r>
      <w:r w:rsidR="00791FEA" w:rsidRPr="00223C55">
        <w:t>.</w:t>
      </w:r>
      <w:r w:rsidR="00196DEB" w:rsidRPr="00223C55">
        <w:t xml:space="preserve"> </w:t>
      </w:r>
      <w:r w:rsidR="0048014E" w:rsidRPr="0048014E">
        <w:t xml:space="preserve">Approximately three quarters </w:t>
      </w:r>
      <w:r w:rsidR="006D75A9" w:rsidRPr="0048014E">
        <w:t>of</w:t>
      </w:r>
      <w:r w:rsidR="009F2626" w:rsidRPr="0048014E">
        <w:t xml:space="preserve"> </w:t>
      </w:r>
      <w:r w:rsidR="006B6196" w:rsidRPr="0048014E">
        <w:t xml:space="preserve">the </w:t>
      </w:r>
      <w:r w:rsidR="009F2626" w:rsidRPr="0048014E">
        <w:t>s</w:t>
      </w:r>
      <w:r w:rsidRPr="0048014E">
        <w:t>urface</w:t>
      </w:r>
      <w:r w:rsidR="00375EC7" w:rsidRPr="0048014E">
        <w:t xml:space="preserve"> water</w:t>
      </w:r>
      <w:r w:rsidRPr="0048014E">
        <w:t xml:space="preserve"> and groundwater st</w:t>
      </w:r>
      <w:r w:rsidR="00943D3E" w:rsidRPr="0048014E">
        <w:t xml:space="preserve">ations across the KB </w:t>
      </w:r>
      <w:r w:rsidR="005F0240" w:rsidRPr="0048014E">
        <w:t xml:space="preserve">recorded </w:t>
      </w:r>
      <w:r w:rsidR="00F0351D" w:rsidRPr="0048014E">
        <w:t>de</w:t>
      </w:r>
      <w:r w:rsidRPr="0048014E">
        <w:t>creases in water l</w:t>
      </w:r>
      <w:r w:rsidR="00562D5B" w:rsidRPr="0048014E">
        <w:t xml:space="preserve">evels </w:t>
      </w:r>
      <w:r w:rsidR="00825865" w:rsidRPr="0048014E">
        <w:t>over the last week</w:t>
      </w:r>
      <w:r w:rsidRPr="0048014E">
        <w:t xml:space="preserve">. Stages in the </w:t>
      </w:r>
      <w:r w:rsidR="00FC1284" w:rsidRPr="0048014E">
        <w:t>Upper East Coast (</w:t>
      </w:r>
      <w:r w:rsidRPr="0048014E">
        <w:t>U</w:t>
      </w:r>
      <w:r w:rsidR="00FC6BCC" w:rsidRPr="0048014E">
        <w:t>EC</w:t>
      </w:r>
      <w:r w:rsidR="00FC1284" w:rsidRPr="0048014E">
        <w:t>)</w:t>
      </w:r>
      <w:r w:rsidR="00FC6BCC" w:rsidRPr="0048014E">
        <w:t xml:space="preserve"> </w:t>
      </w:r>
      <w:r w:rsidR="00FD46D7" w:rsidRPr="0048014E">
        <w:t xml:space="preserve">canals C-23, C-24, </w:t>
      </w:r>
      <w:r w:rsidR="00FD46D7" w:rsidRPr="00223C55">
        <w:t>and C-25 are</w:t>
      </w:r>
      <w:r w:rsidR="006B79D1" w:rsidRPr="00223C55">
        <w:t xml:space="preserve"> at </w:t>
      </w:r>
      <w:r w:rsidR="00FA42FF" w:rsidRPr="00223C55">
        <w:t>2</w:t>
      </w:r>
      <w:r w:rsidR="00223C55" w:rsidRPr="00223C55">
        <w:t>1.84</w:t>
      </w:r>
      <w:r w:rsidR="00B91A92" w:rsidRPr="00223C55">
        <w:t xml:space="preserve">, </w:t>
      </w:r>
      <w:r w:rsidR="00A21A8B" w:rsidRPr="00223C55">
        <w:t>19.</w:t>
      </w:r>
      <w:r w:rsidR="00223C55" w:rsidRPr="00223C55">
        <w:t>53</w:t>
      </w:r>
      <w:r w:rsidR="0048668A" w:rsidRPr="00223C55">
        <w:t xml:space="preserve">, and </w:t>
      </w:r>
      <w:r w:rsidR="00944D2E" w:rsidRPr="00223C55">
        <w:t>1</w:t>
      </w:r>
      <w:r w:rsidR="00223C55" w:rsidRPr="00223C55">
        <w:t>8.98</w:t>
      </w:r>
      <w:r w:rsidR="0048668A" w:rsidRPr="00223C55">
        <w:t xml:space="preserve"> </w:t>
      </w:r>
      <w:r w:rsidR="00743A07" w:rsidRPr="00223C55">
        <w:t>f</w:t>
      </w:r>
      <w:r w:rsidR="002B707B" w:rsidRPr="00223C55">
        <w:t xml:space="preserve">eet, </w:t>
      </w:r>
      <w:r w:rsidR="00D43CE9" w:rsidRPr="00223C55">
        <w:t xml:space="preserve">all </w:t>
      </w:r>
      <w:r w:rsidR="002B707B" w:rsidRPr="00223C55">
        <w:t>above the fourteen fee</w:t>
      </w:r>
      <w:r w:rsidR="00743A07" w:rsidRPr="00223C55">
        <w:t>t agricultur</w:t>
      </w:r>
      <w:r w:rsidR="005B6C93" w:rsidRPr="00223C55">
        <w:t>al cut-off.</w:t>
      </w:r>
      <w:r w:rsidR="00E70F54" w:rsidRPr="00223C55">
        <w:t xml:space="preserve"> </w:t>
      </w:r>
      <w:r w:rsidR="006132B8" w:rsidRPr="00223C55">
        <w:t xml:space="preserve">Most stations are at median levels </w:t>
      </w:r>
      <w:r w:rsidR="00AD51D3" w:rsidRPr="00223C55">
        <w:t>in the UEC</w:t>
      </w:r>
      <w:r w:rsidR="006132B8" w:rsidRPr="00223C55">
        <w:t xml:space="preserve">. </w:t>
      </w:r>
      <w:r w:rsidRPr="00223C55">
        <w:t>S</w:t>
      </w:r>
      <w:r w:rsidR="00825865" w:rsidRPr="00223C55">
        <w:t>urface</w:t>
      </w:r>
      <w:r w:rsidR="00DC525B" w:rsidRPr="00223C55">
        <w:t xml:space="preserve"> and grou</w:t>
      </w:r>
      <w:r w:rsidR="00412330" w:rsidRPr="00223C55">
        <w:t xml:space="preserve">ndwater levels </w:t>
      </w:r>
      <w:r w:rsidR="00944D2E" w:rsidRPr="00223C55">
        <w:t>de</w:t>
      </w:r>
      <w:r w:rsidR="00D913B9" w:rsidRPr="00223C55">
        <w:t>creased</w:t>
      </w:r>
      <w:r w:rsidR="00FC1284" w:rsidRPr="00223C55">
        <w:t xml:space="preserve"> </w:t>
      </w:r>
      <w:r w:rsidR="009F2626" w:rsidRPr="00223C55">
        <w:t>in</w:t>
      </w:r>
      <w:r w:rsidR="00447D67" w:rsidRPr="00223C55">
        <w:t xml:space="preserve"> </w:t>
      </w:r>
      <w:r w:rsidR="00223C55" w:rsidRPr="00223C55">
        <w:t>over half</w:t>
      </w:r>
      <w:r w:rsidR="006B6196" w:rsidRPr="00223C55">
        <w:t xml:space="preserve"> </w:t>
      </w:r>
      <w:r w:rsidR="004611B0" w:rsidRPr="00223C55">
        <w:t xml:space="preserve">of </w:t>
      </w:r>
      <w:r w:rsidR="00FC1284" w:rsidRPr="00223C55">
        <w:t>the</w:t>
      </w:r>
      <w:r w:rsidR="00FC6BCC" w:rsidRPr="00223C55">
        <w:t xml:space="preserve"> </w:t>
      </w:r>
      <w:r w:rsidR="00FC1284" w:rsidRPr="00223C55">
        <w:t>Lower East Coast (</w:t>
      </w:r>
      <w:r w:rsidR="00771D13" w:rsidRPr="00223C55">
        <w:t>LEC</w:t>
      </w:r>
      <w:r w:rsidR="00FC1284" w:rsidRPr="00223C55">
        <w:t>)</w:t>
      </w:r>
      <w:r w:rsidR="00C56D55" w:rsidRPr="00223C55">
        <w:t xml:space="preserve"> </w:t>
      </w:r>
      <w:r w:rsidR="009F2626" w:rsidRPr="00223C55">
        <w:t xml:space="preserve">stations </w:t>
      </w:r>
      <w:r w:rsidR="00C56D55" w:rsidRPr="00223C55">
        <w:t>over the past week</w:t>
      </w:r>
      <w:r w:rsidR="004611B0" w:rsidRPr="00223C55">
        <w:t xml:space="preserve">. </w:t>
      </w:r>
      <w:r w:rsidR="00A333BA" w:rsidRPr="00223C55">
        <w:t xml:space="preserve">The vast </w:t>
      </w:r>
      <w:r w:rsidR="00EE255B" w:rsidRPr="00223C55">
        <w:t>majority of</w:t>
      </w:r>
      <w:r w:rsidR="00062EFA" w:rsidRPr="00223C55">
        <w:t xml:space="preserve"> the</w:t>
      </w:r>
      <w:r w:rsidRPr="00223C55">
        <w:t xml:space="preserve"> Biscayne aquifer monitor wells </w:t>
      </w:r>
      <w:r w:rsidR="007E30ED" w:rsidRPr="00223C55">
        <w:t>are at median levels</w:t>
      </w:r>
      <w:r w:rsidR="00FA42FF" w:rsidRPr="00223C55">
        <w:t xml:space="preserve"> </w:t>
      </w:r>
      <w:r w:rsidR="00A333BA" w:rsidRPr="00223C55">
        <w:t xml:space="preserve">and </w:t>
      </w:r>
      <w:r w:rsidR="005A43DE" w:rsidRPr="00223C55">
        <w:t xml:space="preserve">the </w:t>
      </w:r>
      <w:r w:rsidR="006132B8" w:rsidRPr="00223C55">
        <w:t>upper</w:t>
      </w:r>
      <w:r w:rsidR="007E30ED" w:rsidRPr="00223C55">
        <w:t xml:space="preserve"> percentile ranges</w:t>
      </w:r>
      <w:r w:rsidR="005A43DE" w:rsidRPr="00223C55">
        <w:t xml:space="preserve"> for this time of year</w:t>
      </w:r>
      <w:r w:rsidR="007E30ED" w:rsidRPr="00223C55">
        <w:t>.</w:t>
      </w:r>
      <w:r w:rsidR="00486E2A" w:rsidRPr="00223C55">
        <w:t xml:space="preserve"> </w:t>
      </w:r>
      <w:r w:rsidR="00944D2E" w:rsidRPr="00223C55">
        <w:t>Surface water levels are low in Everglades National Pa</w:t>
      </w:r>
      <w:r w:rsidR="00223C55" w:rsidRPr="00223C55">
        <w:t>rk.</w:t>
      </w:r>
    </w:p>
    <w:p w14:paraId="1AF5D911" w14:textId="3BE79171" w:rsidR="00521ED9" w:rsidRDefault="005D2E11" w:rsidP="00521ED9">
      <w:pPr>
        <w:spacing w:after="0"/>
      </w:pPr>
      <w:r w:rsidRPr="00C43CC1">
        <w:t>G</w:t>
      </w:r>
      <w:r w:rsidR="00825865" w:rsidRPr="00C43CC1">
        <w:t>roundwat</w:t>
      </w:r>
      <w:r w:rsidR="00362A7B" w:rsidRPr="00C43CC1">
        <w:t xml:space="preserve">er levels </w:t>
      </w:r>
      <w:r w:rsidR="00944D2E" w:rsidRPr="00C43CC1">
        <w:t>de</w:t>
      </w:r>
      <w:r w:rsidR="00D46F50" w:rsidRPr="00C43CC1">
        <w:t>creased</w:t>
      </w:r>
      <w:r w:rsidR="00FA42FF" w:rsidRPr="00C43CC1">
        <w:t xml:space="preserve"> </w:t>
      </w:r>
      <w:r w:rsidR="006132B8" w:rsidRPr="00C43CC1">
        <w:t xml:space="preserve">in </w:t>
      </w:r>
      <w:r w:rsidR="00C43CC1" w:rsidRPr="00C43CC1">
        <w:t>over half</w:t>
      </w:r>
      <w:r w:rsidR="00FA42FF" w:rsidRPr="00C43CC1">
        <w:t xml:space="preserve"> </w:t>
      </w:r>
      <w:r w:rsidR="001812AB" w:rsidRPr="00C43CC1">
        <w:t xml:space="preserve">of </w:t>
      </w:r>
      <w:r w:rsidR="00FA42FF" w:rsidRPr="00C43CC1">
        <w:t>the</w:t>
      </w:r>
      <w:r w:rsidR="00172163" w:rsidRPr="00C43CC1">
        <w:t xml:space="preserve"> stations</w:t>
      </w:r>
      <w:r w:rsidR="00521ED9" w:rsidRPr="00C43CC1">
        <w:t xml:space="preserve"> </w:t>
      </w:r>
      <w:r w:rsidR="00AE246D" w:rsidRPr="00C43CC1">
        <w:t xml:space="preserve">in the Lower West Coast (LWC) </w:t>
      </w:r>
      <w:r w:rsidR="00521ED9" w:rsidRPr="00C43CC1">
        <w:t>over the last</w:t>
      </w:r>
      <w:r w:rsidR="006612CA" w:rsidRPr="00C43CC1">
        <w:t xml:space="preserve"> seven</w:t>
      </w:r>
      <w:r w:rsidR="00A830F0" w:rsidRPr="00C43CC1">
        <w:t xml:space="preserve"> days</w:t>
      </w:r>
      <w:r w:rsidR="00A830F0" w:rsidRPr="00D6667F">
        <w:t>.</w:t>
      </w:r>
      <w:r w:rsidR="0055357F" w:rsidRPr="00D6667F">
        <w:t xml:space="preserve"> </w:t>
      </w:r>
      <w:r w:rsidR="00BA729D" w:rsidRPr="00D6667F">
        <w:t xml:space="preserve">Approximately </w:t>
      </w:r>
      <w:r w:rsidR="00D6667F" w:rsidRPr="00D6667F">
        <w:t>twenty</w:t>
      </w:r>
      <w:r w:rsidR="00140BF8" w:rsidRPr="00D6667F">
        <w:t xml:space="preserve"> </w:t>
      </w:r>
      <w:r w:rsidR="00455A21" w:rsidRPr="00D6667F">
        <w:t>percent</w:t>
      </w:r>
      <w:r w:rsidR="00481688" w:rsidRPr="00D6667F">
        <w:t xml:space="preserve"> </w:t>
      </w:r>
      <w:r w:rsidR="006757A8" w:rsidRPr="00D6667F">
        <w:t xml:space="preserve">of the </w:t>
      </w:r>
      <w:r w:rsidR="00521ED9" w:rsidRPr="00D6667F">
        <w:t>wells in the Surficial aquifer are</w:t>
      </w:r>
      <w:r w:rsidR="00BB6973" w:rsidRPr="00D6667F">
        <w:t xml:space="preserve"> </w:t>
      </w:r>
      <w:r w:rsidR="00654AFE" w:rsidRPr="00D6667F">
        <w:t>in the upper percentile ranges, with the remainder at</w:t>
      </w:r>
      <w:r w:rsidR="00AD726C" w:rsidRPr="00D6667F">
        <w:t xml:space="preserve"> median </w:t>
      </w:r>
      <w:r w:rsidR="00654AFE" w:rsidRPr="00D6667F">
        <w:t>levels</w:t>
      </w:r>
      <w:r w:rsidR="00243145" w:rsidRPr="00D6667F">
        <w:t>.</w:t>
      </w:r>
      <w:r w:rsidR="006612CA" w:rsidRPr="00D6667F">
        <w:t xml:space="preserve"> </w:t>
      </w:r>
      <w:r w:rsidR="004673FB" w:rsidRPr="00D6667F">
        <w:t>About</w:t>
      </w:r>
      <w:r w:rsidR="0053149A" w:rsidRPr="00D6667F">
        <w:t xml:space="preserve"> </w:t>
      </w:r>
      <w:r w:rsidR="00D6667F" w:rsidRPr="00D6667F">
        <w:t>seventy</w:t>
      </w:r>
      <w:r w:rsidR="00EE255B" w:rsidRPr="00D6667F">
        <w:t xml:space="preserve"> percent</w:t>
      </w:r>
      <w:r w:rsidR="007F3E02" w:rsidRPr="00D6667F">
        <w:t xml:space="preserve"> </w:t>
      </w:r>
      <w:r w:rsidR="00C55087" w:rsidRPr="00D6667F">
        <w:t>of the</w:t>
      </w:r>
      <w:r w:rsidR="00521ED9" w:rsidRPr="00D6667F">
        <w:t xml:space="preserve"> Low</w:t>
      </w:r>
      <w:r w:rsidR="00E214F9" w:rsidRPr="00D6667F">
        <w:t xml:space="preserve">er Tamiami aquifer wells </w:t>
      </w:r>
      <w:r w:rsidR="00A45C16" w:rsidRPr="00D6667F">
        <w:t>are at</w:t>
      </w:r>
      <w:r w:rsidR="00227864" w:rsidRPr="00D6667F">
        <w:t xml:space="preserve"> </w:t>
      </w:r>
      <w:r w:rsidR="005801F5" w:rsidRPr="00D6667F">
        <w:t>median levels</w:t>
      </w:r>
      <w:r w:rsidR="004673FB" w:rsidRPr="00D6667F">
        <w:t>, with</w:t>
      </w:r>
      <w:r w:rsidR="0053149A" w:rsidRPr="00D6667F">
        <w:t xml:space="preserve"> </w:t>
      </w:r>
      <w:r w:rsidR="004673FB" w:rsidRPr="00D6667F">
        <w:t xml:space="preserve">the remainder </w:t>
      </w:r>
      <w:r w:rsidR="00455A21" w:rsidRPr="00D6667F">
        <w:t>in th</w:t>
      </w:r>
      <w:r w:rsidR="00944D2E" w:rsidRPr="00D6667F">
        <w:t xml:space="preserve">e </w:t>
      </w:r>
      <w:r w:rsidR="00A21A8B" w:rsidRPr="00D6667F">
        <w:t>upper</w:t>
      </w:r>
      <w:r w:rsidR="004673FB" w:rsidRPr="00D6667F">
        <w:t xml:space="preserve"> percentile ranges</w:t>
      </w:r>
      <w:r w:rsidR="007F3E02" w:rsidRPr="00D6667F">
        <w:t>.</w:t>
      </w:r>
      <w:r w:rsidR="00813CB2" w:rsidRPr="00D6667F">
        <w:t xml:space="preserve"> </w:t>
      </w:r>
      <w:r w:rsidR="007F3E02" w:rsidRPr="00D6667F">
        <w:t xml:space="preserve">Approximately </w:t>
      </w:r>
      <w:r w:rsidR="00944D2E" w:rsidRPr="00D6667F">
        <w:t>sixt</w:t>
      </w:r>
      <w:r w:rsidR="00544DB5" w:rsidRPr="00D6667F">
        <w:t>y</w:t>
      </w:r>
      <w:r w:rsidR="00243145" w:rsidRPr="00D6667F">
        <w:t xml:space="preserve"> percent</w:t>
      </w:r>
      <w:r w:rsidR="00427AB4" w:rsidRPr="00D6667F">
        <w:t xml:space="preserve"> </w:t>
      </w:r>
      <w:r w:rsidR="00375EC7" w:rsidRPr="00D6667F">
        <w:t xml:space="preserve">of the </w:t>
      </w:r>
      <w:r w:rsidR="00427AB4" w:rsidRPr="00D6667F">
        <w:t xml:space="preserve">Sandstone aquifer monitor wells </w:t>
      </w:r>
      <w:r w:rsidR="00427AB4" w:rsidRPr="008C2C18">
        <w:t>are</w:t>
      </w:r>
      <w:r w:rsidR="008F590C" w:rsidRPr="008C2C18">
        <w:t xml:space="preserve"> </w:t>
      </w:r>
      <w:r w:rsidR="00CD03AF" w:rsidRPr="008C2C18">
        <w:t>at median levels</w:t>
      </w:r>
      <w:r w:rsidR="009B5813" w:rsidRPr="008C2C18">
        <w:t>,</w:t>
      </w:r>
      <w:r w:rsidR="0079752F" w:rsidRPr="008C2C18">
        <w:t xml:space="preserve"> with the remainder </w:t>
      </w:r>
      <w:r w:rsidR="00D6667F" w:rsidRPr="008C2C18">
        <w:t>split between the upper and</w:t>
      </w:r>
      <w:r w:rsidR="0079752F" w:rsidRPr="008C2C18">
        <w:t xml:space="preserve"> </w:t>
      </w:r>
      <w:r w:rsidR="00944D2E" w:rsidRPr="008C2C18">
        <w:t>lower</w:t>
      </w:r>
      <w:r w:rsidR="009B5813" w:rsidRPr="008C2C18">
        <w:t xml:space="preserve"> percentile ranges</w:t>
      </w:r>
      <w:r w:rsidR="00B629CD" w:rsidRPr="008C2C18">
        <w:t>. A</w:t>
      </w:r>
      <w:r w:rsidR="00BB6973" w:rsidRPr="008C2C18">
        <w:t>bout</w:t>
      </w:r>
      <w:r w:rsidR="005918D3" w:rsidRPr="008C2C18">
        <w:t xml:space="preserve"> </w:t>
      </w:r>
      <w:r w:rsidR="00481688" w:rsidRPr="008C2C18">
        <w:t>sixty</w:t>
      </w:r>
      <w:r w:rsidR="00F063C3" w:rsidRPr="008C2C18">
        <w:t xml:space="preserve"> percent</w:t>
      </w:r>
      <w:r w:rsidR="00532468" w:rsidRPr="008C2C18">
        <w:t xml:space="preserve"> </w:t>
      </w:r>
      <w:r w:rsidR="0071243E" w:rsidRPr="008C2C18">
        <w:t>of</w:t>
      </w:r>
      <w:r w:rsidR="00521ED9" w:rsidRPr="008C2C18">
        <w:t xml:space="preserve"> the Mid-Hawthorn aquifer monitor wells </w:t>
      </w:r>
      <w:r w:rsidR="008F590C" w:rsidRPr="008C2C18">
        <w:t>are</w:t>
      </w:r>
      <w:r w:rsidR="00AD726C" w:rsidRPr="008C2C18">
        <w:t xml:space="preserve"> in the </w:t>
      </w:r>
      <w:r w:rsidR="00D04443" w:rsidRPr="008C2C18">
        <w:t>lower</w:t>
      </w:r>
      <w:r w:rsidR="00574C00" w:rsidRPr="008C2C18">
        <w:t xml:space="preserve"> percentile range</w:t>
      </w:r>
      <w:r w:rsidR="00DE6F38" w:rsidRPr="008C2C18">
        <w:t>s</w:t>
      </w:r>
      <w:r w:rsidR="004673FB" w:rsidRPr="008C2C18">
        <w:t xml:space="preserve">, with </w:t>
      </w:r>
      <w:r w:rsidR="006132B8" w:rsidRPr="008C2C18">
        <w:t>the</w:t>
      </w:r>
      <w:r w:rsidR="004673FB" w:rsidRPr="008C2C18">
        <w:t xml:space="preserve"> remainder </w:t>
      </w:r>
      <w:r w:rsidR="00C11F35" w:rsidRPr="008C2C18">
        <w:t xml:space="preserve">in </w:t>
      </w:r>
      <w:r w:rsidR="006132B8" w:rsidRPr="008C2C18">
        <w:t>the upper percentile ranges</w:t>
      </w:r>
      <w:r w:rsidR="00F13FD6" w:rsidRPr="008C2C18">
        <w:t>.</w:t>
      </w:r>
      <w:r w:rsidR="00450556" w:rsidRPr="008C2C18">
        <w:t xml:space="preserve"> </w:t>
      </w:r>
      <w:r w:rsidR="009C65BB" w:rsidRPr="008C2C18">
        <w:t xml:space="preserve"> </w:t>
      </w:r>
      <w:r w:rsidR="006612CA" w:rsidRPr="008C2C18">
        <w:rPr>
          <w:b/>
        </w:rPr>
        <w:t>F</w:t>
      </w:r>
      <w:r w:rsidR="00C67E26" w:rsidRPr="008C2C18">
        <w:rPr>
          <w:b/>
        </w:rPr>
        <w:t>igure 1</w:t>
      </w:r>
      <w:r w:rsidR="00C67E26" w:rsidRPr="008C2C18">
        <w:t xml:space="preserve"> summarizes current</w:t>
      </w:r>
      <w:r w:rsidR="00521ED9" w:rsidRPr="008C2C18">
        <w:t xml:space="preserve"> </w:t>
      </w:r>
      <w:r w:rsidR="00C67E26" w:rsidRPr="008C2C18">
        <w:t>water</w:t>
      </w:r>
      <w:r w:rsidR="00C67E26" w:rsidRPr="00243145">
        <w:t xml:space="preserve"> level conditions</w:t>
      </w:r>
      <w:r w:rsidR="006132B8">
        <w:t>.</w:t>
      </w:r>
    </w:p>
    <w:p w14:paraId="649533BF" w14:textId="77777777" w:rsidR="00C67E26" w:rsidRDefault="00C67E26" w:rsidP="00521ED9">
      <w:pPr>
        <w:spacing w:after="0"/>
      </w:pPr>
    </w:p>
    <w:p w14:paraId="4AEF06AB" w14:textId="3BCBBDCE" w:rsidR="00F328B8" w:rsidRDefault="009278BE" w:rsidP="0090779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D751806" wp14:editId="6AF89AD5">
            <wp:extent cx="5630782" cy="728689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82" cy="728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D6D24" w14:textId="26728A2E" w:rsidR="00206FAB" w:rsidRDefault="00206FAB" w:rsidP="0090779B">
      <w:pPr>
        <w:jc w:val="center"/>
        <w:rPr>
          <w:b/>
        </w:rPr>
      </w:pPr>
    </w:p>
    <w:p w14:paraId="77941F02" w14:textId="5031EE7E" w:rsidR="00C67E26" w:rsidRPr="00A737F2" w:rsidRDefault="00C67E26" w:rsidP="00C67E26">
      <w:pPr>
        <w:jc w:val="center"/>
      </w:pPr>
      <w:r>
        <w:rPr>
          <w:b/>
        </w:rPr>
        <w:t>Figure 1</w:t>
      </w:r>
      <w:r w:rsidR="00F328B8">
        <w:rPr>
          <w:b/>
        </w:rPr>
        <w:t>.</w:t>
      </w:r>
      <w:r w:rsidR="00210747">
        <w:rPr>
          <w:b/>
        </w:rPr>
        <w:t xml:space="preserve"> Real-Time Groundwater Level Map</w:t>
      </w:r>
      <w:r w:rsidR="00210747" w:rsidRPr="00A737F2">
        <w:t xml:space="preserve"> </w:t>
      </w:r>
    </w:p>
    <w:p w14:paraId="08767E2D" w14:textId="77777777" w:rsidR="00C67E26" w:rsidRPr="00521ED9" w:rsidRDefault="00C67E26" w:rsidP="00521ED9">
      <w:pPr>
        <w:spacing w:after="0"/>
      </w:pPr>
    </w:p>
    <w:p w14:paraId="7495FC64" w14:textId="77777777" w:rsidR="00A23EC5" w:rsidRPr="006048DB" w:rsidRDefault="00A23EC5" w:rsidP="00A23EC5">
      <w:pPr>
        <w:rPr>
          <w:b/>
          <w:u w:val="single"/>
        </w:rPr>
      </w:pPr>
      <w:r w:rsidRPr="003A096F">
        <w:rPr>
          <w:b/>
          <w:u w:val="single"/>
        </w:rPr>
        <w:lastRenderedPageBreak/>
        <w:t xml:space="preserve">Water Supply Technical Input to </w:t>
      </w:r>
      <w:r w:rsidRPr="006048DB">
        <w:rPr>
          <w:b/>
          <w:u w:val="single"/>
        </w:rPr>
        <w:t>LORS2008</w:t>
      </w:r>
      <w:r w:rsidR="009174A7" w:rsidRPr="006048DB">
        <w:rPr>
          <w:b/>
          <w:u w:val="single"/>
        </w:rPr>
        <w:t xml:space="preserve"> </w:t>
      </w:r>
    </w:p>
    <w:p w14:paraId="59A8A6A6" w14:textId="06651DF6" w:rsidR="006637DB" w:rsidRDefault="003D7EDC" w:rsidP="00E20681">
      <w:r w:rsidRPr="00B87321">
        <w:t xml:space="preserve">The Palmer Index for Lake </w:t>
      </w:r>
      <w:r w:rsidRPr="0050704C">
        <w:t xml:space="preserve">Okeechobee (LOK) </w:t>
      </w:r>
      <w:r w:rsidRPr="00D54D80">
        <w:t xml:space="preserve">Tributary Conditions </w:t>
      </w:r>
      <w:r w:rsidR="00AB3EC8" w:rsidRPr="00D54D80">
        <w:t>is</w:t>
      </w:r>
      <w:r w:rsidR="003E6DCB" w:rsidRPr="00D54D80">
        <w:t xml:space="preserve"> </w:t>
      </w:r>
      <w:r w:rsidR="00072049" w:rsidRPr="00D54D80">
        <w:t>-0.</w:t>
      </w:r>
      <w:r w:rsidR="00D54D80" w:rsidRPr="00D54D80">
        <w:t>94</w:t>
      </w:r>
      <w:r w:rsidR="00F16EBC" w:rsidRPr="00D54D80">
        <w:t xml:space="preserve"> classified as “</w:t>
      </w:r>
      <w:r w:rsidR="001C5FEE" w:rsidRPr="00D54D80">
        <w:t>normal</w:t>
      </w:r>
      <w:r w:rsidR="00395A08" w:rsidRPr="00D54D80">
        <w:t>,</w:t>
      </w:r>
      <w:r w:rsidR="00F16EBC" w:rsidRPr="00D54D80">
        <w:t>” and is in the “</w:t>
      </w:r>
      <w:r w:rsidR="00F0038F" w:rsidRPr="00D54D80">
        <w:t>low</w:t>
      </w:r>
      <w:r w:rsidR="00F16EBC" w:rsidRPr="00D54D80">
        <w:t>” risk category</w:t>
      </w:r>
      <w:r w:rsidR="000F709D" w:rsidRPr="00D54D80">
        <w:t xml:space="preserve">. </w:t>
      </w:r>
      <w:r w:rsidRPr="00D54D80">
        <w:t xml:space="preserve">The LOK </w:t>
      </w:r>
      <w:r w:rsidR="00F440C9" w:rsidRPr="00D54D80">
        <w:t>s</w:t>
      </w:r>
      <w:r w:rsidRPr="00D54D80">
        <w:t xml:space="preserve">tage for the next two months is projected to be in the </w:t>
      </w:r>
      <w:r w:rsidR="00755CDC" w:rsidRPr="00D54D80">
        <w:t>B</w:t>
      </w:r>
      <w:r w:rsidR="009055F5" w:rsidRPr="00D54D80">
        <w:t>eneficial Use</w:t>
      </w:r>
      <w:r w:rsidR="00755CDC" w:rsidRPr="00D54D80">
        <w:t xml:space="preserve"> Sub</w:t>
      </w:r>
      <w:r w:rsidR="00936FE6" w:rsidRPr="00D54D80">
        <w:t xml:space="preserve"> </w:t>
      </w:r>
      <w:r w:rsidR="00FF0BFD" w:rsidRPr="00D54D80">
        <w:t>Band</w:t>
      </w:r>
      <w:r w:rsidR="00395A08" w:rsidRPr="00D54D80">
        <w:t>,</w:t>
      </w:r>
      <w:r w:rsidR="006067C7" w:rsidRPr="00D54D80">
        <w:t xml:space="preserve"> and the </w:t>
      </w:r>
      <w:r w:rsidRPr="00D54D80">
        <w:t>risk</w:t>
      </w:r>
      <w:r w:rsidR="00C87891" w:rsidRPr="00D54D80">
        <w:t xml:space="preserve"> </w:t>
      </w:r>
      <w:r w:rsidRPr="00D54D80">
        <w:t xml:space="preserve">to water supply </w:t>
      </w:r>
      <w:r w:rsidR="00B13E21" w:rsidRPr="00D54D80">
        <w:t>is</w:t>
      </w:r>
      <w:r w:rsidR="006C32E0" w:rsidRPr="00D54D80">
        <w:t xml:space="preserve"> </w:t>
      </w:r>
      <w:r w:rsidR="00B13E21" w:rsidRPr="00D54D80">
        <w:t>categorized as</w:t>
      </w:r>
      <w:r w:rsidR="006C32E0" w:rsidRPr="00D54D80">
        <w:t xml:space="preserve"> “</w:t>
      </w:r>
      <w:r w:rsidR="009055F5" w:rsidRPr="00D54D80">
        <w:t>high</w:t>
      </w:r>
      <w:r w:rsidR="006067C7" w:rsidRPr="00D54D80">
        <w:t>.</w:t>
      </w:r>
      <w:r w:rsidR="006C32E0" w:rsidRPr="00D54D80">
        <w:t>”</w:t>
      </w:r>
      <w:r w:rsidRPr="00D54D80">
        <w:t xml:space="preserve"> The Climate Prediction Center’s </w:t>
      </w:r>
      <w:r w:rsidR="006C5DBA" w:rsidRPr="00D54D80">
        <w:t xml:space="preserve">(CPC) </w:t>
      </w:r>
      <w:r w:rsidRPr="00D54D80">
        <w:t>Precipitation Outlook is</w:t>
      </w:r>
      <w:r w:rsidR="004375EE" w:rsidRPr="00D54D80">
        <w:t> projected</w:t>
      </w:r>
      <w:r w:rsidRPr="00D54D80">
        <w:t xml:space="preserve"> as </w:t>
      </w:r>
      <w:r w:rsidR="00DF4C9D" w:rsidRPr="00D54D80">
        <w:t>“</w:t>
      </w:r>
      <w:r w:rsidR="00544DB5" w:rsidRPr="00D54D80">
        <w:t xml:space="preserve">above </w:t>
      </w:r>
      <w:r w:rsidR="00286F2F" w:rsidRPr="00D54D80">
        <w:t>normal</w:t>
      </w:r>
      <w:r w:rsidR="00DF4C9D" w:rsidRPr="00D54D80">
        <w:t>”</w:t>
      </w:r>
      <w:r w:rsidR="00BF10D9" w:rsidRPr="00D54D80">
        <w:t xml:space="preserve"> for </w:t>
      </w:r>
      <w:r w:rsidR="00852D62" w:rsidRPr="00D54D80">
        <w:t xml:space="preserve">one month </w:t>
      </w:r>
      <w:r w:rsidR="00BF10D9" w:rsidRPr="00D54D80">
        <w:t>and</w:t>
      </w:r>
      <w:r w:rsidR="00522BD8" w:rsidRPr="00D54D80">
        <w:t xml:space="preserve"> “</w:t>
      </w:r>
      <w:r w:rsidR="006024C5" w:rsidRPr="00D54D80">
        <w:t xml:space="preserve">above </w:t>
      </w:r>
      <w:r w:rsidR="00522BD8" w:rsidRPr="00D54D80">
        <w:t>normal”</w:t>
      </w:r>
      <w:r w:rsidR="00BF10D9" w:rsidRPr="00D54D80">
        <w:t xml:space="preserve"> </w:t>
      </w:r>
      <w:r w:rsidR="00476706" w:rsidRPr="00D54D80">
        <w:t xml:space="preserve">for </w:t>
      </w:r>
      <w:r w:rsidR="00D64F4F" w:rsidRPr="00D54D80">
        <w:t>three</w:t>
      </w:r>
      <w:r w:rsidR="00B644EB" w:rsidRPr="00D54D80">
        <w:t xml:space="preserve"> months, </w:t>
      </w:r>
      <w:r w:rsidR="00634BC5" w:rsidRPr="00D54D80">
        <w:t>leaving</w:t>
      </w:r>
      <w:r w:rsidR="00060B23" w:rsidRPr="00D54D80">
        <w:t xml:space="preserve"> </w:t>
      </w:r>
      <w:r w:rsidR="006403DC" w:rsidRPr="00D54D80">
        <w:t xml:space="preserve">both </w:t>
      </w:r>
      <w:r w:rsidR="005C00A7" w:rsidRPr="00D54D80">
        <w:t>the one</w:t>
      </w:r>
      <w:r w:rsidR="005E4E24" w:rsidRPr="00D54D80">
        <w:t>-</w:t>
      </w:r>
      <w:r w:rsidR="005C00A7" w:rsidRPr="00D54D80">
        <w:t xml:space="preserve">month </w:t>
      </w:r>
      <w:r w:rsidR="00DA794D" w:rsidRPr="00D54D80">
        <w:t xml:space="preserve">outlook </w:t>
      </w:r>
      <w:r w:rsidR="00947B7F" w:rsidRPr="00D54D80">
        <w:t xml:space="preserve">and three-month </w:t>
      </w:r>
      <w:r w:rsidR="00D9534F" w:rsidRPr="00D54D80">
        <w:t>outlook in</w:t>
      </w:r>
      <w:r w:rsidR="0022143F" w:rsidRPr="00D54D80">
        <w:t xml:space="preserve"> the “</w:t>
      </w:r>
      <w:r w:rsidR="00DA794D" w:rsidRPr="00D54D80">
        <w:t>low</w:t>
      </w:r>
      <w:r w:rsidR="0022143F" w:rsidRPr="00D54D80">
        <w:t>” risk category</w:t>
      </w:r>
      <w:r w:rsidR="001746F5" w:rsidRPr="00D54D80">
        <w:t>.</w:t>
      </w:r>
      <w:r w:rsidR="006C5DBA" w:rsidRPr="00D54D80">
        <w:t xml:space="preserve"> </w:t>
      </w:r>
      <w:r w:rsidR="003F1448" w:rsidRPr="00D54D80">
        <w:t xml:space="preserve">The LOK Seasonal Net Inflow Forecast </w:t>
      </w:r>
      <w:r w:rsidR="00060B23" w:rsidRPr="00D54D80">
        <w:t>is</w:t>
      </w:r>
      <w:r w:rsidR="008E0077" w:rsidRPr="00D54D80">
        <w:t xml:space="preserve"> </w:t>
      </w:r>
      <w:r w:rsidR="00A71FF7" w:rsidRPr="00D54D80">
        <w:t xml:space="preserve">in the </w:t>
      </w:r>
      <w:r w:rsidR="00060B23" w:rsidRPr="00D54D80">
        <w:t>“</w:t>
      </w:r>
      <w:r w:rsidR="00072049" w:rsidRPr="00D54D80">
        <w:t xml:space="preserve">normal to extremely </w:t>
      </w:r>
      <w:r w:rsidR="00F0038F" w:rsidRPr="00D54D80">
        <w:t>wet</w:t>
      </w:r>
      <w:r w:rsidR="006067C7" w:rsidRPr="00D54D80">
        <w:t>”</w:t>
      </w:r>
      <w:r w:rsidR="007118A6" w:rsidRPr="00D54D80">
        <w:t xml:space="preserve"> range</w:t>
      </w:r>
      <w:r w:rsidR="00D64F4F" w:rsidRPr="00D54D80">
        <w:t>,</w:t>
      </w:r>
      <w:r w:rsidR="00060B23" w:rsidRPr="00D54D80">
        <w:t xml:space="preserve"> with “</w:t>
      </w:r>
      <w:r w:rsidR="00791E22" w:rsidRPr="00D54D80">
        <w:t>low</w:t>
      </w:r>
      <w:r w:rsidR="007133F0" w:rsidRPr="00D54D80">
        <w:t xml:space="preserve">” </w:t>
      </w:r>
      <w:r w:rsidR="00060B23" w:rsidRPr="00D54D80">
        <w:t>risk to water supply. The Multi-</w:t>
      </w:r>
      <w:r w:rsidR="00451551" w:rsidRPr="00D54D80">
        <w:t xml:space="preserve">Seasonal Net Inflow Forecast is projected as </w:t>
      </w:r>
      <w:r w:rsidR="000E22FE" w:rsidRPr="00D54D80">
        <w:t>“</w:t>
      </w:r>
      <w:r w:rsidR="004B6DA1" w:rsidRPr="00D54D80">
        <w:t>normal</w:t>
      </w:r>
      <w:r w:rsidR="003F1448" w:rsidRPr="00D54D80">
        <w:t>”</w:t>
      </w:r>
      <w:r w:rsidR="00060B23" w:rsidRPr="00D54D80">
        <w:t xml:space="preserve"> </w:t>
      </w:r>
      <w:r w:rsidR="003F1448" w:rsidRPr="00D54D80">
        <w:t>with “</w:t>
      </w:r>
      <w:r w:rsidR="004B6DA1" w:rsidRPr="00D54D80">
        <w:t>moderate</w:t>
      </w:r>
      <w:r w:rsidR="003F1448" w:rsidRPr="00D54D80">
        <w:t>” risk to water supply</w:t>
      </w:r>
      <w:r w:rsidR="006C5DBA" w:rsidRPr="00D54D80">
        <w:t>.</w:t>
      </w:r>
      <w:r w:rsidR="003F1448" w:rsidRPr="00D54D80">
        <w:rPr>
          <w:color w:val="FF0000"/>
        </w:rPr>
        <w:t xml:space="preserve"> </w:t>
      </w:r>
      <w:r w:rsidR="00F44B93" w:rsidRPr="00D54D80">
        <w:t>The s</w:t>
      </w:r>
      <w:r w:rsidR="00D67798" w:rsidRPr="00D54D80">
        <w:t>tage</w:t>
      </w:r>
      <w:r w:rsidR="000F709D" w:rsidRPr="00D54D80">
        <w:t>s</w:t>
      </w:r>
      <w:r w:rsidR="000E741C" w:rsidRPr="00D54D80">
        <w:t xml:space="preserve"> in </w:t>
      </w:r>
      <w:r w:rsidR="00755CDC" w:rsidRPr="00D54D80">
        <w:t xml:space="preserve">all </w:t>
      </w:r>
      <w:r w:rsidRPr="00D54D80">
        <w:t>Water Conservation Area</w:t>
      </w:r>
      <w:r w:rsidR="00755CDC" w:rsidRPr="00D54D80">
        <w:t>s are</w:t>
      </w:r>
      <w:r w:rsidR="00C71874" w:rsidRPr="00D54D80">
        <w:t xml:space="preserve"> above line 1 and in the “low” risk category. </w:t>
      </w:r>
      <w:r w:rsidR="001108FE" w:rsidRPr="00D54D80">
        <w:t>Year-Round Irrigation Rule is in effect for th</w:t>
      </w:r>
      <w:r w:rsidR="00143454" w:rsidRPr="00D54D80">
        <w:t>e LEC Service Areas</w:t>
      </w:r>
      <w:r w:rsidR="00760CE8" w:rsidRPr="00D54D80">
        <w:t>.</w:t>
      </w:r>
      <w:r w:rsidR="001108FE" w:rsidRPr="00D54D80">
        <w:t xml:space="preserve"> </w:t>
      </w:r>
      <w:r w:rsidR="00C67E26" w:rsidRPr="00D54D80">
        <w:rPr>
          <w:b/>
        </w:rPr>
        <w:t>Figure 2</w:t>
      </w:r>
      <w:r w:rsidRPr="00D54D80">
        <w:t xml:space="preserve"> summarizes the</w:t>
      </w:r>
      <w:r w:rsidRPr="00B87321">
        <w:t xml:space="preserve"> water supply risk indicators</w:t>
      </w:r>
      <w:r w:rsidR="0033102A" w:rsidRPr="00B87321">
        <w:t>.</w:t>
      </w:r>
    </w:p>
    <w:p w14:paraId="6579D007" w14:textId="095FDA27" w:rsidR="006C1F63" w:rsidRDefault="006D0E10" w:rsidP="0045070E">
      <w:pPr>
        <w:jc w:val="center"/>
      </w:pPr>
      <w:bookmarkStart w:id="0" w:name="_GoBack"/>
      <w:r>
        <w:rPr>
          <w:noProof/>
        </w:rPr>
        <w:drawing>
          <wp:inline distT="0" distB="0" distL="0" distR="0" wp14:anchorId="3D40B3AE" wp14:editId="38F72EFB">
            <wp:extent cx="4949307" cy="428656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-27-2018 risk figur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307" cy="42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D2E9A20" w14:textId="77777777" w:rsidR="00F51362" w:rsidRPr="00A737F2" w:rsidRDefault="00C67E26" w:rsidP="00A737F2">
      <w:pPr>
        <w:jc w:val="center"/>
      </w:pPr>
      <w:r>
        <w:rPr>
          <w:b/>
        </w:rPr>
        <w:t>Figure 2</w:t>
      </w:r>
      <w:r w:rsidR="00A857D0" w:rsidRPr="00AB3EC8">
        <w:rPr>
          <w:b/>
        </w:rPr>
        <w:t>. Water Supply Risk Indicators</w:t>
      </w:r>
    </w:p>
    <w:sectPr w:rsidR="00F51362" w:rsidRPr="00A737F2" w:rsidSect="00D134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B4A2E" w14:textId="77777777" w:rsidR="00F16D2A" w:rsidRDefault="00F16D2A" w:rsidP="002432C6">
      <w:pPr>
        <w:spacing w:after="0" w:line="240" w:lineRule="auto"/>
      </w:pPr>
      <w:r>
        <w:separator/>
      </w:r>
    </w:p>
  </w:endnote>
  <w:endnote w:type="continuationSeparator" w:id="0">
    <w:p w14:paraId="238BCF89" w14:textId="77777777" w:rsidR="00F16D2A" w:rsidRDefault="00F16D2A" w:rsidP="00243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3EB81" w14:textId="77777777" w:rsidR="00F16D2A" w:rsidRDefault="00F16D2A" w:rsidP="002432C6">
      <w:pPr>
        <w:spacing w:after="0" w:line="240" w:lineRule="auto"/>
      </w:pPr>
      <w:r>
        <w:separator/>
      </w:r>
    </w:p>
  </w:footnote>
  <w:footnote w:type="continuationSeparator" w:id="0">
    <w:p w14:paraId="4FF26676" w14:textId="77777777" w:rsidR="00F16D2A" w:rsidRDefault="00F16D2A" w:rsidP="00243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AA5"/>
    <w:rsid w:val="000010ED"/>
    <w:rsid w:val="000024EC"/>
    <w:rsid w:val="000026AE"/>
    <w:rsid w:val="00003081"/>
    <w:rsid w:val="000031AC"/>
    <w:rsid w:val="00003969"/>
    <w:rsid w:val="000050E9"/>
    <w:rsid w:val="00005997"/>
    <w:rsid w:val="00005F61"/>
    <w:rsid w:val="00006E7B"/>
    <w:rsid w:val="00010C78"/>
    <w:rsid w:val="00011C32"/>
    <w:rsid w:val="00011DC5"/>
    <w:rsid w:val="0001211B"/>
    <w:rsid w:val="000121F8"/>
    <w:rsid w:val="00012EBA"/>
    <w:rsid w:val="000135A4"/>
    <w:rsid w:val="0001374F"/>
    <w:rsid w:val="0001390C"/>
    <w:rsid w:val="00013B42"/>
    <w:rsid w:val="00014196"/>
    <w:rsid w:val="000144C1"/>
    <w:rsid w:val="0001454F"/>
    <w:rsid w:val="00014EF2"/>
    <w:rsid w:val="0001554B"/>
    <w:rsid w:val="000159B8"/>
    <w:rsid w:val="00015D61"/>
    <w:rsid w:val="0001646B"/>
    <w:rsid w:val="00016E3D"/>
    <w:rsid w:val="00016F96"/>
    <w:rsid w:val="00017E13"/>
    <w:rsid w:val="000208DB"/>
    <w:rsid w:val="0002103C"/>
    <w:rsid w:val="000214D2"/>
    <w:rsid w:val="000215D5"/>
    <w:rsid w:val="000219AD"/>
    <w:rsid w:val="00021F8D"/>
    <w:rsid w:val="00022042"/>
    <w:rsid w:val="000222FD"/>
    <w:rsid w:val="000229D8"/>
    <w:rsid w:val="00023255"/>
    <w:rsid w:val="00023588"/>
    <w:rsid w:val="00023FE4"/>
    <w:rsid w:val="00024494"/>
    <w:rsid w:val="0002576F"/>
    <w:rsid w:val="00025773"/>
    <w:rsid w:val="0002605A"/>
    <w:rsid w:val="00026EBF"/>
    <w:rsid w:val="0002717E"/>
    <w:rsid w:val="000275BE"/>
    <w:rsid w:val="00027795"/>
    <w:rsid w:val="00027B48"/>
    <w:rsid w:val="00027C1F"/>
    <w:rsid w:val="000300CB"/>
    <w:rsid w:val="00031ADE"/>
    <w:rsid w:val="00032696"/>
    <w:rsid w:val="0003287B"/>
    <w:rsid w:val="0003294A"/>
    <w:rsid w:val="00033197"/>
    <w:rsid w:val="000331A9"/>
    <w:rsid w:val="000340E1"/>
    <w:rsid w:val="000346E6"/>
    <w:rsid w:val="00034926"/>
    <w:rsid w:val="00034BED"/>
    <w:rsid w:val="00035661"/>
    <w:rsid w:val="0003591E"/>
    <w:rsid w:val="00037AB0"/>
    <w:rsid w:val="00037D27"/>
    <w:rsid w:val="00040D0A"/>
    <w:rsid w:val="000414D2"/>
    <w:rsid w:val="00041CD6"/>
    <w:rsid w:val="00042645"/>
    <w:rsid w:val="00043260"/>
    <w:rsid w:val="0004450B"/>
    <w:rsid w:val="0004585C"/>
    <w:rsid w:val="00046163"/>
    <w:rsid w:val="00046689"/>
    <w:rsid w:val="00046C91"/>
    <w:rsid w:val="00050011"/>
    <w:rsid w:val="000502C8"/>
    <w:rsid w:val="000502E4"/>
    <w:rsid w:val="00050A65"/>
    <w:rsid w:val="00051880"/>
    <w:rsid w:val="00051FA4"/>
    <w:rsid w:val="000527E6"/>
    <w:rsid w:val="00052A77"/>
    <w:rsid w:val="00052E29"/>
    <w:rsid w:val="00053FA8"/>
    <w:rsid w:val="00054BCD"/>
    <w:rsid w:val="00054BFA"/>
    <w:rsid w:val="00055841"/>
    <w:rsid w:val="00055CD4"/>
    <w:rsid w:val="000562F9"/>
    <w:rsid w:val="00056A77"/>
    <w:rsid w:val="0005717D"/>
    <w:rsid w:val="00057A8D"/>
    <w:rsid w:val="000602F2"/>
    <w:rsid w:val="0006082D"/>
    <w:rsid w:val="00060B23"/>
    <w:rsid w:val="0006123C"/>
    <w:rsid w:val="00062EFA"/>
    <w:rsid w:val="00064731"/>
    <w:rsid w:val="00064CB0"/>
    <w:rsid w:val="00064CF2"/>
    <w:rsid w:val="00064D4D"/>
    <w:rsid w:val="00064D8A"/>
    <w:rsid w:val="00064DE5"/>
    <w:rsid w:val="00065662"/>
    <w:rsid w:val="00070227"/>
    <w:rsid w:val="0007081F"/>
    <w:rsid w:val="00070CDB"/>
    <w:rsid w:val="00071808"/>
    <w:rsid w:val="00071E5D"/>
    <w:rsid w:val="00072049"/>
    <w:rsid w:val="0007226D"/>
    <w:rsid w:val="0007263E"/>
    <w:rsid w:val="0007330C"/>
    <w:rsid w:val="00074226"/>
    <w:rsid w:val="000756BC"/>
    <w:rsid w:val="00075A4A"/>
    <w:rsid w:val="00076473"/>
    <w:rsid w:val="00076579"/>
    <w:rsid w:val="00082853"/>
    <w:rsid w:val="00082DA2"/>
    <w:rsid w:val="00084219"/>
    <w:rsid w:val="00084815"/>
    <w:rsid w:val="00084820"/>
    <w:rsid w:val="0008498D"/>
    <w:rsid w:val="00084EBD"/>
    <w:rsid w:val="00086586"/>
    <w:rsid w:val="00086EAD"/>
    <w:rsid w:val="00090274"/>
    <w:rsid w:val="0009060C"/>
    <w:rsid w:val="00092432"/>
    <w:rsid w:val="0009360B"/>
    <w:rsid w:val="000939ED"/>
    <w:rsid w:val="000943B0"/>
    <w:rsid w:val="00096749"/>
    <w:rsid w:val="0009693F"/>
    <w:rsid w:val="00096961"/>
    <w:rsid w:val="00097877"/>
    <w:rsid w:val="00097892"/>
    <w:rsid w:val="00097EF6"/>
    <w:rsid w:val="000A1FD6"/>
    <w:rsid w:val="000A27EA"/>
    <w:rsid w:val="000A2E6C"/>
    <w:rsid w:val="000A368E"/>
    <w:rsid w:val="000A3DE5"/>
    <w:rsid w:val="000A42FE"/>
    <w:rsid w:val="000A4E5F"/>
    <w:rsid w:val="000A6186"/>
    <w:rsid w:val="000A6EAE"/>
    <w:rsid w:val="000A6F0F"/>
    <w:rsid w:val="000A7379"/>
    <w:rsid w:val="000A780F"/>
    <w:rsid w:val="000B0474"/>
    <w:rsid w:val="000B137C"/>
    <w:rsid w:val="000B14C2"/>
    <w:rsid w:val="000B15D6"/>
    <w:rsid w:val="000B1C3A"/>
    <w:rsid w:val="000B2324"/>
    <w:rsid w:val="000B244E"/>
    <w:rsid w:val="000B24D8"/>
    <w:rsid w:val="000B2556"/>
    <w:rsid w:val="000B26E5"/>
    <w:rsid w:val="000B428D"/>
    <w:rsid w:val="000B4F50"/>
    <w:rsid w:val="000B51DE"/>
    <w:rsid w:val="000B525F"/>
    <w:rsid w:val="000B5264"/>
    <w:rsid w:val="000B5734"/>
    <w:rsid w:val="000B6374"/>
    <w:rsid w:val="000B6D37"/>
    <w:rsid w:val="000B6DAE"/>
    <w:rsid w:val="000B702F"/>
    <w:rsid w:val="000B71D4"/>
    <w:rsid w:val="000C0512"/>
    <w:rsid w:val="000C2F84"/>
    <w:rsid w:val="000C42D3"/>
    <w:rsid w:val="000C57C7"/>
    <w:rsid w:val="000C68F4"/>
    <w:rsid w:val="000C6997"/>
    <w:rsid w:val="000C6B39"/>
    <w:rsid w:val="000C6C05"/>
    <w:rsid w:val="000C72FB"/>
    <w:rsid w:val="000C7702"/>
    <w:rsid w:val="000C7ACD"/>
    <w:rsid w:val="000C7E82"/>
    <w:rsid w:val="000C7F82"/>
    <w:rsid w:val="000D03B0"/>
    <w:rsid w:val="000D0799"/>
    <w:rsid w:val="000D13D8"/>
    <w:rsid w:val="000D141C"/>
    <w:rsid w:val="000D2C5B"/>
    <w:rsid w:val="000D31E9"/>
    <w:rsid w:val="000D3CFA"/>
    <w:rsid w:val="000D4231"/>
    <w:rsid w:val="000D4A24"/>
    <w:rsid w:val="000D4A9D"/>
    <w:rsid w:val="000D6269"/>
    <w:rsid w:val="000D66F5"/>
    <w:rsid w:val="000D6BC6"/>
    <w:rsid w:val="000E0123"/>
    <w:rsid w:val="000E02AA"/>
    <w:rsid w:val="000E02BA"/>
    <w:rsid w:val="000E1296"/>
    <w:rsid w:val="000E12E0"/>
    <w:rsid w:val="000E1747"/>
    <w:rsid w:val="000E1885"/>
    <w:rsid w:val="000E1D42"/>
    <w:rsid w:val="000E1D4B"/>
    <w:rsid w:val="000E22FE"/>
    <w:rsid w:val="000E2CEF"/>
    <w:rsid w:val="000E2EDB"/>
    <w:rsid w:val="000E3402"/>
    <w:rsid w:val="000E3B15"/>
    <w:rsid w:val="000E3E4C"/>
    <w:rsid w:val="000E3F07"/>
    <w:rsid w:val="000E3FDE"/>
    <w:rsid w:val="000E4107"/>
    <w:rsid w:val="000E448E"/>
    <w:rsid w:val="000E463B"/>
    <w:rsid w:val="000E4CB3"/>
    <w:rsid w:val="000E6C8C"/>
    <w:rsid w:val="000E73A2"/>
    <w:rsid w:val="000E741C"/>
    <w:rsid w:val="000F09C2"/>
    <w:rsid w:val="000F0B04"/>
    <w:rsid w:val="000F0F4A"/>
    <w:rsid w:val="000F2115"/>
    <w:rsid w:val="000F2A3C"/>
    <w:rsid w:val="000F3482"/>
    <w:rsid w:val="000F35F6"/>
    <w:rsid w:val="000F50BD"/>
    <w:rsid w:val="000F57DB"/>
    <w:rsid w:val="000F5AD7"/>
    <w:rsid w:val="000F5DA1"/>
    <w:rsid w:val="000F6230"/>
    <w:rsid w:val="000F709D"/>
    <w:rsid w:val="000F75E1"/>
    <w:rsid w:val="000F7773"/>
    <w:rsid w:val="000F7957"/>
    <w:rsid w:val="0010071A"/>
    <w:rsid w:val="00100763"/>
    <w:rsid w:val="001007D8"/>
    <w:rsid w:val="00101C77"/>
    <w:rsid w:val="00102142"/>
    <w:rsid w:val="00103092"/>
    <w:rsid w:val="001031C9"/>
    <w:rsid w:val="001035EF"/>
    <w:rsid w:val="00103C1F"/>
    <w:rsid w:val="001041B0"/>
    <w:rsid w:val="001041DE"/>
    <w:rsid w:val="0010497D"/>
    <w:rsid w:val="001051C0"/>
    <w:rsid w:val="001054E7"/>
    <w:rsid w:val="00105A00"/>
    <w:rsid w:val="00105E11"/>
    <w:rsid w:val="0010604E"/>
    <w:rsid w:val="00107D6E"/>
    <w:rsid w:val="001108FE"/>
    <w:rsid w:val="00110CD9"/>
    <w:rsid w:val="00111B80"/>
    <w:rsid w:val="00112A6D"/>
    <w:rsid w:val="00112E57"/>
    <w:rsid w:val="00113090"/>
    <w:rsid w:val="00113599"/>
    <w:rsid w:val="00113605"/>
    <w:rsid w:val="00113995"/>
    <w:rsid w:val="001142C0"/>
    <w:rsid w:val="00114DBF"/>
    <w:rsid w:val="0011536B"/>
    <w:rsid w:val="00115A2E"/>
    <w:rsid w:val="00115CAB"/>
    <w:rsid w:val="00116D0A"/>
    <w:rsid w:val="0011775A"/>
    <w:rsid w:val="00117CB2"/>
    <w:rsid w:val="00117E74"/>
    <w:rsid w:val="00117F3C"/>
    <w:rsid w:val="0012078C"/>
    <w:rsid w:val="00120917"/>
    <w:rsid w:val="001214B5"/>
    <w:rsid w:val="0012161F"/>
    <w:rsid w:val="00121F19"/>
    <w:rsid w:val="001229E3"/>
    <w:rsid w:val="00122E86"/>
    <w:rsid w:val="00122EA4"/>
    <w:rsid w:val="00123D4A"/>
    <w:rsid w:val="0012420C"/>
    <w:rsid w:val="00124262"/>
    <w:rsid w:val="001246C3"/>
    <w:rsid w:val="00124769"/>
    <w:rsid w:val="00125717"/>
    <w:rsid w:val="00127650"/>
    <w:rsid w:val="0013058A"/>
    <w:rsid w:val="00130838"/>
    <w:rsid w:val="00130A19"/>
    <w:rsid w:val="001311DE"/>
    <w:rsid w:val="001315F6"/>
    <w:rsid w:val="0013169A"/>
    <w:rsid w:val="00131DE9"/>
    <w:rsid w:val="00131EC9"/>
    <w:rsid w:val="00132A96"/>
    <w:rsid w:val="00132C84"/>
    <w:rsid w:val="00132DB6"/>
    <w:rsid w:val="00133627"/>
    <w:rsid w:val="00133FFE"/>
    <w:rsid w:val="00134B10"/>
    <w:rsid w:val="00134D07"/>
    <w:rsid w:val="00134FA3"/>
    <w:rsid w:val="0013505E"/>
    <w:rsid w:val="00135554"/>
    <w:rsid w:val="001370F4"/>
    <w:rsid w:val="00137680"/>
    <w:rsid w:val="001378FB"/>
    <w:rsid w:val="00140438"/>
    <w:rsid w:val="001405D4"/>
    <w:rsid w:val="00140670"/>
    <w:rsid w:val="001406AF"/>
    <w:rsid w:val="00140BF8"/>
    <w:rsid w:val="0014136F"/>
    <w:rsid w:val="00141910"/>
    <w:rsid w:val="001421EF"/>
    <w:rsid w:val="00142EA0"/>
    <w:rsid w:val="00142F9D"/>
    <w:rsid w:val="00142FBA"/>
    <w:rsid w:val="001432B6"/>
    <w:rsid w:val="00143454"/>
    <w:rsid w:val="0014362B"/>
    <w:rsid w:val="00143A80"/>
    <w:rsid w:val="001449C2"/>
    <w:rsid w:val="001454AA"/>
    <w:rsid w:val="00146FBD"/>
    <w:rsid w:val="00147AF3"/>
    <w:rsid w:val="00150774"/>
    <w:rsid w:val="00151865"/>
    <w:rsid w:val="001519B3"/>
    <w:rsid w:val="00151DBB"/>
    <w:rsid w:val="00152394"/>
    <w:rsid w:val="001526B8"/>
    <w:rsid w:val="00152CEF"/>
    <w:rsid w:val="0015306F"/>
    <w:rsid w:val="00154B2E"/>
    <w:rsid w:val="00154B6A"/>
    <w:rsid w:val="001550F2"/>
    <w:rsid w:val="001558E3"/>
    <w:rsid w:val="001566B5"/>
    <w:rsid w:val="0015726C"/>
    <w:rsid w:val="001606A0"/>
    <w:rsid w:val="001608A9"/>
    <w:rsid w:val="00160E8C"/>
    <w:rsid w:val="00160F16"/>
    <w:rsid w:val="00161A97"/>
    <w:rsid w:val="00162DCC"/>
    <w:rsid w:val="00162F53"/>
    <w:rsid w:val="0016343E"/>
    <w:rsid w:val="00163EA7"/>
    <w:rsid w:val="00164722"/>
    <w:rsid w:val="0016556E"/>
    <w:rsid w:val="001659FE"/>
    <w:rsid w:val="00165A56"/>
    <w:rsid w:val="001667D4"/>
    <w:rsid w:val="00167372"/>
    <w:rsid w:val="00167934"/>
    <w:rsid w:val="00167970"/>
    <w:rsid w:val="00167D0D"/>
    <w:rsid w:val="00167E0B"/>
    <w:rsid w:val="001700BB"/>
    <w:rsid w:val="001709F5"/>
    <w:rsid w:val="00170ED9"/>
    <w:rsid w:val="00170F2E"/>
    <w:rsid w:val="00172163"/>
    <w:rsid w:val="00172A41"/>
    <w:rsid w:val="00172C42"/>
    <w:rsid w:val="00173AD2"/>
    <w:rsid w:val="00174160"/>
    <w:rsid w:val="00174375"/>
    <w:rsid w:val="001746F5"/>
    <w:rsid w:val="00175511"/>
    <w:rsid w:val="00175BE2"/>
    <w:rsid w:val="001760BD"/>
    <w:rsid w:val="00177B39"/>
    <w:rsid w:val="00180156"/>
    <w:rsid w:val="001806A7"/>
    <w:rsid w:val="0018100C"/>
    <w:rsid w:val="001812AB"/>
    <w:rsid w:val="001813C1"/>
    <w:rsid w:val="0018195D"/>
    <w:rsid w:val="00181A80"/>
    <w:rsid w:val="00181E45"/>
    <w:rsid w:val="001825E8"/>
    <w:rsid w:val="0018312F"/>
    <w:rsid w:val="00183A26"/>
    <w:rsid w:val="00183C0F"/>
    <w:rsid w:val="00183D75"/>
    <w:rsid w:val="001843F3"/>
    <w:rsid w:val="001849B2"/>
    <w:rsid w:val="00185A24"/>
    <w:rsid w:val="00185ED9"/>
    <w:rsid w:val="00187313"/>
    <w:rsid w:val="001879A8"/>
    <w:rsid w:val="00187B89"/>
    <w:rsid w:val="001904F2"/>
    <w:rsid w:val="00191405"/>
    <w:rsid w:val="00192552"/>
    <w:rsid w:val="0019276B"/>
    <w:rsid w:val="001928CB"/>
    <w:rsid w:val="00192B34"/>
    <w:rsid w:val="00192DD9"/>
    <w:rsid w:val="00192E51"/>
    <w:rsid w:val="001941AC"/>
    <w:rsid w:val="00194614"/>
    <w:rsid w:val="001946CC"/>
    <w:rsid w:val="001946F2"/>
    <w:rsid w:val="001956BD"/>
    <w:rsid w:val="001963AC"/>
    <w:rsid w:val="001964F8"/>
    <w:rsid w:val="00196718"/>
    <w:rsid w:val="00196DEB"/>
    <w:rsid w:val="0019708E"/>
    <w:rsid w:val="001A0D9D"/>
    <w:rsid w:val="001A1A80"/>
    <w:rsid w:val="001A1E23"/>
    <w:rsid w:val="001A23BB"/>
    <w:rsid w:val="001A3CC8"/>
    <w:rsid w:val="001A4254"/>
    <w:rsid w:val="001A4DAA"/>
    <w:rsid w:val="001A62D3"/>
    <w:rsid w:val="001A635B"/>
    <w:rsid w:val="001A7BE9"/>
    <w:rsid w:val="001B06AD"/>
    <w:rsid w:val="001B0D80"/>
    <w:rsid w:val="001B1370"/>
    <w:rsid w:val="001B1A76"/>
    <w:rsid w:val="001B1D18"/>
    <w:rsid w:val="001B2701"/>
    <w:rsid w:val="001B2997"/>
    <w:rsid w:val="001B30E8"/>
    <w:rsid w:val="001B3F07"/>
    <w:rsid w:val="001B412E"/>
    <w:rsid w:val="001B4260"/>
    <w:rsid w:val="001B43A4"/>
    <w:rsid w:val="001B4F6D"/>
    <w:rsid w:val="001B548E"/>
    <w:rsid w:val="001B5D36"/>
    <w:rsid w:val="001B65A5"/>
    <w:rsid w:val="001B69CD"/>
    <w:rsid w:val="001B6AC4"/>
    <w:rsid w:val="001B75B5"/>
    <w:rsid w:val="001B7C80"/>
    <w:rsid w:val="001B7CBF"/>
    <w:rsid w:val="001C04B2"/>
    <w:rsid w:val="001C07DD"/>
    <w:rsid w:val="001C09F4"/>
    <w:rsid w:val="001C0BE6"/>
    <w:rsid w:val="001C0D86"/>
    <w:rsid w:val="001C1265"/>
    <w:rsid w:val="001C17BB"/>
    <w:rsid w:val="001C1CCE"/>
    <w:rsid w:val="001C2323"/>
    <w:rsid w:val="001C279F"/>
    <w:rsid w:val="001C2BB0"/>
    <w:rsid w:val="001C2E69"/>
    <w:rsid w:val="001C315E"/>
    <w:rsid w:val="001C3A72"/>
    <w:rsid w:val="001C3B9E"/>
    <w:rsid w:val="001C3BBD"/>
    <w:rsid w:val="001C46A8"/>
    <w:rsid w:val="001C4EAC"/>
    <w:rsid w:val="001C5163"/>
    <w:rsid w:val="001C5275"/>
    <w:rsid w:val="001C53DD"/>
    <w:rsid w:val="001C5AE1"/>
    <w:rsid w:val="001C5B01"/>
    <w:rsid w:val="001C5FEE"/>
    <w:rsid w:val="001C6065"/>
    <w:rsid w:val="001C61C9"/>
    <w:rsid w:val="001C6440"/>
    <w:rsid w:val="001C6674"/>
    <w:rsid w:val="001C7A3D"/>
    <w:rsid w:val="001D09B4"/>
    <w:rsid w:val="001D0E3B"/>
    <w:rsid w:val="001D1885"/>
    <w:rsid w:val="001D18E2"/>
    <w:rsid w:val="001D1FC9"/>
    <w:rsid w:val="001D24C3"/>
    <w:rsid w:val="001D274C"/>
    <w:rsid w:val="001D2F00"/>
    <w:rsid w:val="001D2F22"/>
    <w:rsid w:val="001D3137"/>
    <w:rsid w:val="001D3295"/>
    <w:rsid w:val="001D3AD1"/>
    <w:rsid w:val="001D4DFD"/>
    <w:rsid w:val="001D5135"/>
    <w:rsid w:val="001D7438"/>
    <w:rsid w:val="001D74AA"/>
    <w:rsid w:val="001D7646"/>
    <w:rsid w:val="001D7B8D"/>
    <w:rsid w:val="001E087D"/>
    <w:rsid w:val="001E0D01"/>
    <w:rsid w:val="001E1021"/>
    <w:rsid w:val="001E1245"/>
    <w:rsid w:val="001E1DFA"/>
    <w:rsid w:val="001E1EB3"/>
    <w:rsid w:val="001E2D25"/>
    <w:rsid w:val="001E2FE2"/>
    <w:rsid w:val="001E301C"/>
    <w:rsid w:val="001E38EB"/>
    <w:rsid w:val="001E3E4C"/>
    <w:rsid w:val="001E4F72"/>
    <w:rsid w:val="001E5995"/>
    <w:rsid w:val="001E6226"/>
    <w:rsid w:val="001E622B"/>
    <w:rsid w:val="001E67C7"/>
    <w:rsid w:val="001E7697"/>
    <w:rsid w:val="001F01A8"/>
    <w:rsid w:val="001F0C72"/>
    <w:rsid w:val="001F11E9"/>
    <w:rsid w:val="001F1425"/>
    <w:rsid w:val="001F147E"/>
    <w:rsid w:val="001F2FEA"/>
    <w:rsid w:val="001F3219"/>
    <w:rsid w:val="001F33C5"/>
    <w:rsid w:val="001F3CB8"/>
    <w:rsid w:val="001F3CCF"/>
    <w:rsid w:val="001F43CB"/>
    <w:rsid w:val="001F4AC8"/>
    <w:rsid w:val="001F4BFB"/>
    <w:rsid w:val="001F7503"/>
    <w:rsid w:val="001F7B79"/>
    <w:rsid w:val="0020117D"/>
    <w:rsid w:val="002016FA"/>
    <w:rsid w:val="00202064"/>
    <w:rsid w:val="002028CB"/>
    <w:rsid w:val="00203F83"/>
    <w:rsid w:val="00205214"/>
    <w:rsid w:val="00205806"/>
    <w:rsid w:val="002059D1"/>
    <w:rsid w:val="00205F0F"/>
    <w:rsid w:val="0020631F"/>
    <w:rsid w:val="00206488"/>
    <w:rsid w:val="00206A50"/>
    <w:rsid w:val="00206FAB"/>
    <w:rsid w:val="00210140"/>
    <w:rsid w:val="00210747"/>
    <w:rsid w:val="00210F72"/>
    <w:rsid w:val="00211C09"/>
    <w:rsid w:val="00211FFB"/>
    <w:rsid w:val="00212C49"/>
    <w:rsid w:val="00212D01"/>
    <w:rsid w:val="00214BD8"/>
    <w:rsid w:val="00214F25"/>
    <w:rsid w:val="00215D4B"/>
    <w:rsid w:val="00216257"/>
    <w:rsid w:val="00216F38"/>
    <w:rsid w:val="00217759"/>
    <w:rsid w:val="002177CC"/>
    <w:rsid w:val="0022143F"/>
    <w:rsid w:val="002214EF"/>
    <w:rsid w:val="0022258B"/>
    <w:rsid w:val="00222E1C"/>
    <w:rsid w:val="002234BA"/>
    <w:rsid w:val="00223C55"/>
    <w:rsid w:val="002247E5"/>
    <w:rsid w:val="00225060"/>
    <w:rsid w:val="002251FF"/>
    <w:rsid w:val="00226759"/>
    <w:rsid w:val="00226D1D"/>
    <w:rsid w:val="00226E42"/>
    <w:rsid w:val="002274C3"/>
    <w:rsid w:val="0022782D"/>
    <w:rsid w:val="00227864"/>
    <w:rsid w:val="002278B2"/>
    <w:rsid w:val="00230E3E"/>
    <w:rsid w:val="00230E43"/>
    <w:rsid w:val="00233069"/>
    <w:rsid w:val="002332A2"/>
    <w:rsid w:val="00233336"/>
    <w:rsid w:val="00233694"/>
    <w:rsid w:val="00233DE6"/>
    <w:rsid w:val="00233F17"/>
    <w:rsid w:val="00234417"/>
    <w:rsid w:val="00234E50"/>
    <w:rsid w:val="00236729"/>
    <w:rsid w:val="00240332"/>
    <w:rsid w:val="00240770"/>
    <w:rsid w:val="00241981"/>
    <w:rsid w:val="00241A66"/>
    <w:rsid w:val="002421FF"/>
    <w:rsid w:val="0024260E"/>
    <w:rsid w:val="00243145"/>
    <w:rsid w:val="002432C6"/>
    <w:rsid w:val="00244937"/>
    <w:rsid w:val="00244B06"/>
    <w:rsid w:val="002450E2"/>
    <w:rsid w:val="002454B5"/>
    <w:rsid w:val="002455FC"/>
    <w:rsid w:val="002464B5"/>
    <w:rsid w:val="0024710D"/>
    <w:rsid w:val="002479F9"/>
    <w:rsid w:val="00250385"/>
    <w:rsid w:val="00250731"/>
    <w:rsid w:val="00251327"/>
    <w:rsid w:val="002514CC"/>
    <w:rsid w:val="002519B7"/>
    <w:rsid w:val="00251AEE"/>
    <w:rsid w:val="00251CDD"/>
    <w:rsid w:val="0025233B"/>
    <w:rsid w:val="00254220"/>
    <w:rsid w:val="002542B9"/>
    <w:rsid w:val="00254D20"/>
    <w:rsid w:val="002567EA"/>
    <w:rsid w:val="00256C16"/>
    <w:rsid w:val="00256F44"/>
    <w:rsid w:val="00257583"/>
    <w:rsid w:val="002603E4"/>
    <w:rsid w:val="00260D71"/>
    <w:rsid w:val="0026117D"/>
    <w:rsid w:val="0026130E"/>
    <w:rsid w:val="00261DF0"/>
    <w:rsid w:val="00262231"/>
    <w:rsid w:val="002631C0"/>
    <w:rsid w:val="00263530"/>
    <w:rsid w:val="002635D5"/>
    <w:rsid w:val="0026648E"/>
    <w:rsid w:val="002664AC"/>
    <w:rsid w:val="00267C8B"/>
    <w:rsid w:val="002704EF"/>
    <w:rsid w:val="00270B35"/>
    <w:rsid w:val="00270DBA"/>
    <w:rsid w:val="00271336"/>
    <w:rsid w:val="0027137B"/>
    <w:rsid w:val="00271926"/>
    <w:rsid w:val="00272890"/>
    <w:rsid w:val="00273277"/>
    <w:rsid w:val="002752D4"/>
    <w:rsid w:val="002753A2"/>
    <w:rsid w:val="00275A62"/>
    <w:rsid w:val="00275F68"/>
    <w:rsid w:val="00276341"/>
    <w:rsid w:val="00276E8D"/>
    <w:rsid w:val="0027767F"/>
    <w:rsid w:val="00277F39"/>
    <w:rsid w:val="002801F3"/>
    <w:rsid w:val="00280810"/>
    <w:rsid w:val="002819AB"/>
    <w:rsid w:val="002826B3"/>
    <w:rsid w:val="00282985"/>
    <w:rsid w:val="00282B3C"/>
    <w:rsid w:val="00282BD2"/>
    <w:rsid w:val="0028335C"/>
    <w:rsid w:val="00283E6E"/>
    <w:rsid w:val="00283F65"/>
    <w:rsid w:val="002844AD"/>
    <w:rsid w:val="0028529A"/>
    <w:rsid w:val="002866D7"/>
    <w:rsid w:val="00286F2F"/>
    <w:rsid w:val="0028716B"/>
    <w:rsid w:val="002874FF"/>
    <w:rsid w:val="00287861"/>
    <w:rsid w:val="002878CC"/>
    <w:rsid w:val="00290901"/>
    <w:rsid w:val="002914A7"/>
    <w:rsid w:val="00292697"/>
    <w:rsid w:val="00293B43"/>
    <w:rsid w:val="00293CF3"/>
    <w:rsid w:val="00294016"/>
    <w:rsid w:val="002943D7"/>
    <w:rsid w:val="00294CBB"/>
    <w:rsid w:val="0029551D"/>
    <w:rsid w:val="00295875"/>
    <w:rsid w:val="002960D2"/>
    <w:rsid w:val="00296615"/>
    <w:rsid w:val="00296A84"/>
    <w:rsid w:val="00296D6C"/>
    <w:rsid w:val="00297A44"/>
    <w:rsid w:val="002A0073"/>
    <w:rsid w:val="002A0747"/>
    <w:rsid w:val="002A074A"/>
    <w:rsid w:val="002A0806"/>
    <w:rsid w:val="002A0953"/>
    <w:rsid w:val="002A0968"/>
    <w:rsid w:val="002A0F95"/>
    <w:rsid w:val="002A16D3"/>
    <w:rsid w:val="002A1AB2"/>
    <w:rsid w:val="002A2582"/>
    <w:rsid w:val="002A294B"/>
    <w:rsid w:val="002A3A72"/>
    <w:rsid w:val="002A50EE"/>
    <w:rsid w:val="002A60E7"/>
    <w:rsid w:val="002A7100"/>
    <w:rsid w:val="002A7447"/>
    <w:rsid w:val="002A7D07"/>
    <w:rsid w:val="002B01F7"/>
    <w:rsid w:val="002B0287"/>
    <w:rsid w:val="002B040C"/>
    <w:rsid w:val="002B12E8"/>
    <w:rsid w:val="002B1661"/>
    <w:rsid w:val="002B18B8"/>
    <w:rsid w:val="002B1933"/>
    <w:rsid w:val="002B2516"/>
    <w:rsid w:val="002B391E"/>
    <w:rsid w:val="002B3FCE"/>
    <w:rsid w:val="002B4D91"/>
    <w:rsid w:val="002B5229"/>
    <w:rsid w:val="002B5438"/>
    <w:rsid w:val="002B6284"/>
    <w:rsid w:val="002B63E4"/>
    <w:rsid w:val="002B66EF"/>
    <w:rsid w:val="002B6B07"/>
    <w:rsid w:val="002B6C27"/>
    <w:rsid w:val="002B707B"/>
    <w:rsid w:val="002B7B8D"/>
    <w:rsid w:val="002B7FD9"/>
    <w:rsid w:val="002C03B8"/>
    <w:rsid w:val="002C045F"/>
    <w:rsid w:val="002C0ADA"/>
    <w:rsid w:val="002C22F5"/>
    <w:rsid w:val="002C237D"/>
    <w:rsid w:val="002C33DB"/>
    <w:rsid w:val="002C3CB9"/>
    <w:rsid w:val="002C581C"/>
    <w:rsid w:val="002C59DC"/>
    <w:rsid w:val="002C6AF3"/>
    <w:rsid w:val="002C6C52"/>
    <w:rsid w:val="002C6FB0"/>
    <w:rsid w:val="002C7E83"/>
    <w:rsid w:val="002D04BE"/>
    <w:rsid w:val="002D0FD5"/>
    <w:rsid w:val="002D150C"/>
    <w:rsid w:val="002D1763"/>
    <w:rsid w:val="002D1B23"/>
    <w:rsid w:val="002D24F9"/>
    <w:rsid w:val="002D2949"/>
    <w:rsid w:val="002D2FCB"/>
    <w:rsid w:val="002D3F34"/>
    <w:rsid w:val="002D552F"/>
    <w:rsid w:val="002D6D08"/>
    <w:rsid w:val="002D6F01"/>
    <w:rsid w:val="002D795A"/>
    <w:rsid w:val="002D79E0"/>
    <w:rsid w:val="002D7B51"/>
    <w:rsid w:val="002E0870"/>
    <w:rsid w:val="002E0A5D"/>
    <w:rsid w:val="002E10DB"/>
    <w:rsid w:val="002E1603"/>
    <w:rsid w:val="002E1B33"/>
    <w:rsid w:val="002E2194"/>
    <w:rsid w:val="002E2625"/>
    <w:rsid w:val="002E27DD"/>
    <w:rsid w:val="002E2963"/>
    <w:rsid w:val="002E29E5"/>
    <w:rsid w:val="002E3216"/>
    <w:rsid w:val="002E3406"/>
    <w:rsid w:val="002E3DD6"/>
    <w:rsid w:val="002E4728"/>
    <w:rsid w:val="002E4838"/>
    <w:rsid w:val="002E54BA"/>
    <w:rsid w:val="002E5BC3"/>
    <w:rsid w:val="002E62C3"/>
    <w:rsid w:val="002E671E"/>
    <w:rsid w:val="002E73E1"/>
    <w:rsid w:val="002E7AF1"/>
    <w:rsid w:val="002E7EB5"/>
    <w:rsid w:val="002F0849"/>
    <w:rsid w:val="002F08A7"/>
    <w:rsid w:val="002F1198"/>
    <w:rsid w:val="002F2004"/>
    <w:rsid w:val="002F231A"/>
    <w:rsid w:val="002F2BAA"/>
    <w:rsid w:val="002F2C8D"/>
    <w:rsid w:val="002F2F56"/>
    <w:rsid w:val="002F3CA7"/>
    <w:rsid w:val="002F3DF1"/>
    <w:rsid w:val="002F41ED"/>
    <w:rsid w:val="002F470E"/>
    <w:rsid w:val="002F4A1C"/>
    <w:rsid w:val="002F4F45"/>
    <w:rsid w:val="002F5FC5"/>
    <w:rsid w:val="002F6B7E"/>
    <w:rsid w:val="002F7608"/>
    <w:rsid w:val="002F799C"/>
    <w:rsid w:val="00301006"/>
    <w:rsid w:val="00301734"/>
    <w:rsid w:val="003017F6"/>
    <w:rsid w:val="00301E5E"/>
    <w:rsid w:val="00301EEF"/>
    <w:rsid w:val="00302307"/>
    <w:rsid w:val="00302621"/>
    <w:rsid w:val="0030303C"/>
    <w:rsid w:val="00303B64"/>
    <w:rsid w:val="003041F9"/>
    <w:rsid w:val="0030425B"/>
    <w:rsid w:val="00304D32"/>
    <w:rsid w:val="00305791"/>
    <w:rsid w:val="003057E2"/>
    <w:rsid w:val="00307146"/>
    <w:rsid w:val="0030743B"/>
    <w:rsid w:val="00307512"/>
    <w:rsid w:val="003077D5"/>
    <w:rsid w:val="0030789B"/>
    <w:rsid w:val="003078BC"/>
    <w:rsid w:val="00307BD0"/>
    <w:rsid w:val="00307C02"/>
    <w:rsid w:val="0031000B"/>
    <w:rsid w:val="0031051C"/>
    <w:rsid w:val="00310C91"/>
    <w:rsid w:val="00310F78"/>
    <w:rsid w:val="0031123D"/>
    <w:rsid w:val="00311AF0"/>
    <w:rsid w:val="00312411"/>
    <w:rsid w:val="003127A6"/>
    <w:rsid w:val="00312E85"/>
    <w:rsid w:val="00313950"/>
    <w:rsid w:val="003139B9"/>
    <w:rsid w:val="00313A97"/>
    <w:rsid w:val="00313EFD"/>
    <w:rsid w:val="0031644A"/>
    <w:rsid w:val="00316649"/>
    <w:rsid w:val="00317234"/>
    <w:rsid w:val="00317971"/>
    <w:rsid w:val="00317B0B"/>
    <w:rsid w:val="00320A63"/>
    <w:rsid w:val="00320F4F"/>
    <w:rsid w:val="0032188E"/>
    <w:rsid w:val="003219B2"/>
    <w:rsid w:val="00321E3E"/>
    <w:rsid w:val="0032217E"/>
    <w:rsid w:val="00322F8B"/>
    <w:rsid w:val="00323085"/>
    <w:rsid w:val="0032388E"/>
    <w:rsid w:val="0032475C"/>
    <w:rsid w:val="00324765"/>
    <w:rsid w:val="00324850"/>
    <w:rsid w:val="00324971"/>
    <w:rsid w:val="00325120"/>
    <w:rsid w:val="00325803"/>
    <w:rsid w:val="00325D26"/>
    <w:rsid w:val="003263A1"/>
    <w:rsid w:val="00326890"/>
    <w:rsid w:val="00326C95"/>
    <w:rsid w:val="00327060"/>
    <w:rsid w:val="003273AC"/>
    <w:rsid w:val="003273DA"/>
    <w:rsid w:val="00327A08"/>
    <w:rsid w:val="00327B7B"/>
    <w:rsid w:val="003309EA"/>
    <w:rsid w:val="00330FA4"/>
    <w:rsid w:val="0033102A"/>
    <w:rsid w:val="0033158B"/>
    <w:rsid w:val="003315BF"/>
    <w:rsid w:val="00331A1D"/>
    <w:rsid w:val="00331E6D"/>
    <w:rsid w:val="00331F1D"/>
    <w:rsid w:val="00332BCE"/>
    <w:rsid w:val="003338E6"/>
    <w:rsid w:val="00335508"/>
    <w:rsid w:val="003364C2"/>
    <w:rsid w:val="00337086"/>
    <w:rsid w:val="00337577"/>
    <w:rsid w:val="00337D79"/>
    <w:rsid w:val="003400E3"/>
    <w:rsid w:val="003426E7"/>
    <w:rsid w:val="0034273F"/>
    <w:rsid w:val="003428F0"/>
    <w:rsid w:val="00343C9E"/>
    <w:rsid w:val="003443C8"/>
    <w:rsid w:val="00344BF5"/>
    <w:rsid w:val="00344DFF"/>
    <w:rsid w:val="00345360"/>
    <w:rsid w:val="00345434"/>
    <w:rsid w:val="003456BB"/>
    <w:rsid w:val="0034584E"/>
    <w:rsid w:val="00345BC8"/>
    <w:rsid w:val="0034631B"/>
    <w:rsid w:val="00346AA0"/>
    <w:rsid w:val="00346D9B"/>
    <w:rsid w:val="00346E3C"/>
    <w:rsid w:val="00347A5A"/>
    <w:rsid w:val="00347F2C"/>
    <w:rsid w:val="003502D2"/>
    <w:rsid w:val="00350541"/>
    <w:rsid w:val="00350F29"/>
    <w:rsid w:val="00351DA8"/>
    <w:rsid w:val="003548F5"/>
    <w:rsid w:val="003549A2"/>
    <w:rsid w:val="00354A6F"/>
    <w:rsid w:val="00354BA5"/>
    <w:rsid w:val="003554F8"/>
    <w:rsid w:val="003568C2"/>
    <w:rsid w:val="00356F25"/>
    <w:rsid w:val="003601CA"/>
    <w:rsid w:val="00360907"/>
    <w:rsid w:val="00362A7B"/>
    <w:rsid w:val="003639B4"/>
    <w:rsid w:val="00364535"/>
    <w:rsid w:val="00364D89"/>
    <w:rsid w:val="00364DF1"/>
    <w:rsid w:val="003667D8"/>
    <w:rsid w:val="00366E1E"/>
    <w:rsid w:val="0036773F"/>
    <w:rsid w:val="00367871"/>
    <w:rsid w:val="00367F06"/>
    <w:rsid w:val="00370AAA"/>
    <w:rsid w:val="0037172D"/>
    <w:rsid w:val="00371DCA"/>
    <w:rsid w:val="0037226D"/>
    <w:rsid w:val="003725E0"/>
    <w:rsid w:val="00373270"/>
    <w:rsid w:val="00373936"/>
    <w:rsid w:val="00373C09"/>
    <w:rsid w:val="0037495B"/>
    <w:rsid w:val="00374D86"/>
    <w:rsid w:val="00374F36"/>
    <w:rsid w:val="0037515C"/>
    <w:rsid w:val="00375687"/>
    <w:rsid w:val="00375EC7"/>
    <w:rsid w:val="003767C7"/>
    <w:rsid w:val="00380615"/>
    <w:rsid w:val="003807EA"/>
    <w:rsid w:val="00381A98"/>
    <w:rsid w:val="00381CDB"/>
    <w:rsid w:val="00381D55"/>
    <w:rsid w:val="003821DE"/>
    <w:rsid w:val="003831D6"/>
    <w:rsid w:val="00383D26"/>
    <w:rsid w:val="003843E6"/>
    <w:rsid w:val="0038475D"/>
    <w:rsid w:val="003848FA"/>
    <w:rsid w:val="00385DDF"/>
    <w:rsid w:val="003861D7"/>
    <w:rsid w:val="00386318"/>
    <w:rsid w:val="003864E3"/>
    <w:rsid w:val="00387A6F"/>
    <w:rsid w:val="00387C6D"/>
    <w:rsid w:val="00390029"/>
    <w:rsid w:val="00390684"/>
    <w:rsid w:val="003908C4"/>
    <w:rsid w:val="003908E7"/>
    <w:rsid w:val="003909B2"/>
    <w:rsid w:val="003916ED"/>
    <w:rsid w:val="00391932"/>
    <w:rsid w:val="003920E9"/>
    <w:rsid w:val="003924D3"/>
    <w:rsid w:val="003924E1"/>
    <w:rsid w:val="003925FC"/>
    <w:rsid w:val="00392AAD"/>
    <w:rsid w:val="00392C00"/>
    <w:rsid w:val="0039300F"/>
    <w:rsid w:val="003937F7"/>
    <w:rsid w:val="00394785"/>
    <w:rsid w:val="00394CEB"/>
    <w:rsid w:val="003954B3"/>
    <w:rsid w:val="00395A08"/>
    <w:rsid w:val="00395EE6"/>
    <w:rsid w:val="003A040C"/>
    <w:rsid w:val="003A096F"/>
    <w:rsid w:val="003A16D5"/>
    <w:rsid w:val="003A19CD"/>
    <w:rsid w:val="003A21EB"/>
    <w:rsid w:val="003A2BDB"/>
    <w:rsid w:val="003A40FE"/>
    <w:rsid w:val="003A460E"/>
    <w:rsid w:val="003A61BD"/>
    <w:rsid w:val="003A6A25"/>
    <w:rsid w:val="003A6B89"/>
    <w:rsid w:val="003A6EE2"/>
    <w:rsid w:val="003A7077"/>
    <w:rsid w:val="003B0273"/>
    <w:rsid w:val="003B09A7"/>
    <w:rsid w:val="003B0D82"/>
    <w:rsid w:val="003B2114"/>
    <w:rsid w:val="003B230E"/>
    <w:rsid w:val="003B24F4"/>
    <w:rsid w:val="003B27E9"/>
    <w:rsid w:val="003B3D65"/>
    <w:rsid w:val="003B3DC2"/>
    <w:rsid w:val="003B4B2E"/>
    <w:rsid w:val="003B5ED9"/>
    <w:rsid w:val="003B5FC5"/>
    <w:rsid w:val="003B68D0"/>
    <w:rsid w:val="003B6C24"/>
    <w:rsid w:val="003B75A9"/>
    <w:rsid w:val="003B77EC"/>
    <w:rsid w:val="003C0CFA"/>
    <w:rsid w:val="003C1297"/>
    <w:rsid w:val="003C1323"/>
    <w:rsid w:val="003C1A8D"/>
    <w:rsid w:val="003C1E8E"/>
    <w:rsid w:val="003C1EDF"/>
    <w:rsid w:val="003C1FFD"/>
    <w:rsid w:val="003C270A"/>
    <w:rsid w:val="003C2C49"/>
    <w:rsid w:val="003C39A3"/>
    <w:rsid w:val="003C3F2E"/>
    <w:rsid w:val="003C47B1"/>
    <w:rsid w:val="003C5684"/>
    <w:rsid w:val="003C6635"/>
    <w:rsid w:val="003C69C3"/>
    <w:rsid w:val="003C7516"/>
    <w:rsid w:val="003C7934"/>
    <w:rsid w:val="003C7A66"/>
    <w:rsid w:val="003C7F1B"/>
    <w:rsid w:val="003D0065"/>
    <w:rsid w:val="003D0836"/>
    <w:rsid w:val="003D0A53"/>
    <w:rsid w:val="003D0D01"/>
    <w:rsid w:val="003D34B5"/>
    <w:rsid w:val="003D47F4"/>
    <w:rsid w:val="003D4B34"/>
    <w:rsid w:val="003D54AC"/>
    <w:rsid w:val="003D597E"/>
    <w:rsid w:val="003D5CE3"/>
    <w:rsid w:val="003D5D7D"/>
    <w:rsid w:val="003D633A"/>
    <w:rsid w:val="003D78DD"/>
    <w:rsid w:val="003D7EDC"/>
    <w:rsid w:val="003E05E4"/>
    <w:rsid w:val="003E0B01"/>
    <w:rsid w:val="003E0BB0"/>
    <w:rsid w:val="003E0D72"/>
    <w:rsid w:val="003E147D"/>
    <w:rsid w:val="003E255B"/>
    <w:rsid w:val="003E497D"/>
    <w:rsid w:val="003E4C66"/>
    <w:rsid w:val="003E51BF"/>
    <w:rsid w:val="003E5591"/>
    <w:rsid w:val="003E68D3"/>
    <w:rsid w:val="003E68FC"/>
    <w:rsid w:val="003E6DCB"/>
    <w:rsid w:val="003E6EF0"/>
    <w:rsid w:val="003E7349"/>
    <w:rsid w:val="003E7665"/>
    <w:rsid w:val="003F098D"/>
    <w:rsid w:val="003F0DAE"/>
    <w:rsid w:val="003F1448"/>
    <w:rsid w:val="003F2507"/>
    <w:rsid w:val="003F2BD2"/>
    <w:rsid w:val="003F4C59"/>
    <w:rsid w:val="003F4FE7"/>
    <w:rsid w:val="003F5623"/>
    <w:rsid w:val="003F58DD"/>
    <w:rsid w:val="003F70A9"/>
    <w:rsid w:val="004012D7"/>
    <w:rsid w:val="004013DC"/>
    <w:rsid w:val="004024FD"/>
    <w:rsid w:val="00402605"/>
    <w:rsid w:val="00402B51"/>
    <w:rsid w:val="0040305F"/>
    <w:rsid w:val="00403BA3"/>
    <w:rsid w:val="00403CD6"/>
    <w:rsid w:val="004048D5"/>
    <w:rsid w:val="00404F8D"/>
    <w:rsid w:val="00405F07"/>
    <w:rsid w:val="00407896"/>
    <w:rsid w:val="00407931"/>
    <w:rsid w:val="00407BEA"/>
    <w:rsid w:val="00411BB9"/>
    <w:rsid w:val="00411BD9"/>
    <w:rsid w:val="004122F0"/>
    <w:rsid w:val="00412330"/>
    <w:rsid w:val="004125EF"/>
    <w:rsid w:val="00412D3D"/>
    <w:rsid w:val="004141DE"/>
    <w:rsid w:val="00414593"/>
    <w:rsid w:val="004164DA"/>
    <w:rsid w:val="004174B5"/>
    <w:rsid w:val="00417B1D"/>
    <w:rsid w:val="00417C97"/>
    <w:rsid w:val="00417E85"/>
    <w:rsid w:val="00417FEF"/>
    <w:rsid w:val="0042011C"/>
    <w:rsid w:val="00420135"/>
    <w:rsid w:val="0042041B"/>
    <w:rsid w:val="004206F3"/>
    <w:rsid w:val="00420E3E"/>
    <w:rsid w:val="00421435"/>
    <w:rsid w:val="004214AC"/>
    <w:rsid w:val="004214C0"/>
    <w:rsid w:val="004216DB"/>
    <w:rsid w:val="00421B32"/>
    <w:rsid w:val="00422B61"/>
    <w:rsid w:val="00423186"/>
    <w:rsid w:val="00423CBE"/>
    <w:rsid w:val="004241C8"/>
    <w:rsid w:val="004251E0"/>
    <w:rsid w:val="00425DAF"/>
    <w:rsid w:val="00426DD0"/>
    <w:rsid w:val="004270DB"/>
    <w:rsid w:val="0042770C"/>
    <w:rsid w:val="00427895"/>
    <w:rsid w:val="00427AB4"/>
    <w:rsid w:val="00427F20"/>
    <w:rsid w:val="00430092"/>
    <w:rsid w:val="0043097F"/>
    <w:rsid w:val="00430F55"/>
    <w:rsid w:val="00430FF1"/>
    <w:rsid w:val="004324B1"/>
    <w:rsid w:val="00432D8C"/>
    <w:rsid w:val="00432E11"/>
    <w:rsid w:val="0043477D"/>
    <w:rsid w:val="00434841"/>
    <w:rsid w:val="00434BA6"/>
    <w:rsid w:val="00435351"/>
    <w:rsid w:val="0043571E"/>
    <w:rsid w:val="004361AF"/>
    <w:rsid w:val="0043673C"/>
    <w:rsid w:val="004369D0"/>
    <w:rsid w:val="004375EE"/>
    <w:rsid w:val="00441784"/>
    <w:rsid w:val="00441D37"/>
    <w:rsid w:val="00442139"/>
    <w:rsid w:val="00442861"/>
    <w:rsid w:val="00442F68"/>
    <w:rsid w:val="00442F81"/>
    <w:rsid w:val="00443278"/>
    <w:rsid w:val="004435D9"/>
    <w:rsid w:val="004437AF"/>
    <w:rsid w:val="0044446D"/>
    <w:rsid w:val="004460B9"/>
    <w:rsid w:val="0044694A"/>
    <w:rsid w:val="00447377"/>
    <w:rsid w:val="00447420"/>
    <w:rsid w:val="00447D67"/>
    <w:rsid w:val="0045044D"/>
    <w:rsid w:val="00450556"/>
    <w:rsid w:val="0045070E"/>
    <w:rsid w:val="00450B7F"/>
    <w:rsid w:val="00451362"/>
    <w:rsid w:val="00451378"/>
    <w:rsid w:val="00451551"/>
    <w:rsid w:val="00451E65"/>
    <w:rsid w:val="00452A2D"/>
    <w:rsid w:val="00452D50"/>
    <w:rsid w:val="00453425"/>
    <w:rsid w:val="004535D0"/>
    <w:rsid w:val="00453AA5"/>
    <w:rsid w:val="00454DCF"/>
    <w:rsid w:val="00454EDC"/>
    <w:rsid w:val="00455A21"/>
    <w:rsid w:val="00455B80"/>
    <w:rsid w:val="0045668C"/>
    <w:rsid w:val="00456887"/>
    <w:rsid w:val="00456C82"/>
    <w:rsid w:val="00457B3C"/>
    <w:rsid w:val="00460277"/>
    <w:rsid w:val="004611B0"/>
    <w:rsid w:val="00461E29"/>
    <w:rsid w:val="00462FBE"/>
    <w:rsid w:val="004632D6"/>
    <w:rsid w:val="004636EC"/>
    <w:rsid w:val="00463CA1"/>
    <w:rsid w:val="004644D3"/>
    <w:rsid w:val="00464833"/>
    <w:rsid w:val="00465067"/>
    <w:rsid w:val="00466565"/>
    <w:rsid w:val="004669A2"/>
    <w:rsid w:val="004673FB"/>
    <w:rsid w:val="004674DD"/>
    <w:rsid w:val="00467DEA"/>
    <w:rsid w:val="0047194D"/>
    <w:rsid w:val="00471DF8"/>
    <w:rsid w:val="0047268F"/>
    <w:rsid w:val="00472ABE"/>
    <w:rsid w:val="00472CBD"/>
    <w:rsid w:val="00472FD2"/>
    <w:rsid w:val="0047390D"/>
    <w:rsid w:val="004739B1"/>
    <w:rsid w:val="00473C90"/>
    <w:rsid w:val="00475214"/>
    <w:rsid w:val="0047528F"/>
    <w:rsid w:val="004753B1"/>
    <w:rsid w:val="004754EA"/>
    <w:rsid w:val="00475A7E"/>
    <w:rsid w:val="00475C4F"/>
    <w:rsid w:val="0047620D"/>
    <w:rsid w:val="004763D7"/>
    <w:rsid w:val="00476706"/>
    <w:rsid w:val="00476BB1"/>
    <w:rsid w:val="00476F5A"/>
    <w:rsid w:val="0047731C"/>
    <w:rsid w:val="00477570"/>
    <w:rsid w:val="00477C74"/>
    <w:rsid w:val="00477E21"/>
    <w:rsid w:val="0048014E"/>
    <w:rsid w:val="004804F6"/>
    <w:rsid w:val="00480A4E"/>
    <w:rsid w:val="00480A5A"/>
    <w:rsid w:val="00480B5A"/>
    <w:rsid w:val="00481688"/>
    <w:rsid w:val="004817B7"/>
    <w:rsid w:val="00481A87"/>
    <w:rsid w:val="00482C22"/>
    <w:rsid w:val="00482ED7"/>
    <w:rsid w:val="00482F65"/>
    <w:rsid w:val="00483992"/>
    <w:rsid w:val="004840DF"/>
    <w:rsid w:val="0048487D"/>
    <w:rsid w:val="0048513C"/>
    <w:rsid w:val="004851CC"/>
    <w:rsid w:val="00485289"/>
    <w:rsid w:val="004855E5"/>
    <w:rsid w:val="004857C4"/>
    <w:rsid w:val="00485A92"/>
    <w:rsid w:val="00486642"/>
    <w:rsid w:val="0048668A"/>
    <w:rsid w:val="00486E2A"/>
    <w:rsid w:val="00487584"/>
    <w:rsid w:val="004878C3"/>
    <w:rsid w:val="00487D82"/>
    <w:rsid w:val="00490316"/>
    <w:rsid w:val="0049102B"/>
    <w:rsid w:val="00491E8E"/>
    <w:rsid w:val="00493091"/>
    <w:rsid w:val="00493E4E"/>
    <w:rsid w:val="00494D07"/>
    <w:rsid w:val="00496130"/>
    <w:rsid w:val="004965EB"/>
    <w:rsid w:val="00497D00"/>
    <w:rsid w:val="004A0A9E"/>
    <w:rsid w:val="004A0F3E"/>
    <w:rsid w:val="004A201B"/>
    <w:rsid w:val="004A2988"/>
    <w:rsid w:val="004A2C08"/>
    <w:rsid w:val="004A2C51"/>
    <w:rsid w:val="004A2E54"/>
    <w:rsid w:val="004A3146"/>
    <w:rsid w:val="004A35E1"/>
    <w:rsid w:val="004A3B30"/>
    <w:rsid w:val="004A3C37"/>
    <w:rsid w:val="004A3EA7"/>
    <w:rsid w:val="004A418F"/>
    <w:rsid w:val="004A41F4"/>
    <w:rsid w:val="004A472C"/>
    <w:rsid w:val="004A524C"/>
    <w:rsid w:val="004A6D7E"/>
    <w:rsid w:val="004A6DC0"/>
    <w:rsid w:val="004A7072"/>
    <w:rsid w:val="004A75B3"/>
    <w:rsid w:val="004A7830"/>
    <w:rsid w:val="004A7A5A"/>
    <w:rsid w:val="004A7F25"/>
    <w:rsid w:val="004B02D8"/>
    <w:rsid w:val="004B033E"/>
    <w:rsid w:val="004B25BE"/>
    <w:rsid w:val="004B286C"/>
    <w:rsid w:val="004B2900"/>
    <w:rsid w:val="004B4581"/>
    <w:rsid w:val="004B46C8"/>
    <w:rsid w:val="004B4DDF"/>
    <w:rsid w:val="004B5C0E"/>
    <w:rsid w:val="004B6C0C"/>
    <w:rsid w:val="004B6DA1"/>
    <w:rsid w:val="004B725D"/>
    <w:rsid w:val="004B758E"/>
    <w:rsid w:val="004C07BF"/>
    <w:rsid w:val="004C0E7F"/>
    <w:rsid w:val="004C1117"/>
    <w:rsid w:val="004C13B9"/>
    <w:rsid w:val="004C165B"/>
    <w:rsid w:val="004C2246"/>
    <w:rsid w:val="004C391C"/>
    <w:rsid w:val="004C4EAB"/>
    <w:rsid w:val="004C5550"/>
    <w:rsid w:val="004C57CD"/>
    <w:rsid w:val="004C6D72"/>
    <w:rsid w:val="004C7B36"/>
    <w:rsid w:val="004D1598"/>
    <w:rsid w:val="004D15A2"/>
    <w:rsid w:val="004D167F"/>
    <w:rsid w:val="004D16BB"/>
    <w:rsid w:val="004D2ABB"/>
    <w:rsid w:val="004D42A3"/>
    <w:rsid w:val="004D4852"/>
    <w:rsid w:val="004D6467"/>
    <w:rsid w:val="004D6B65"/>
    <w:rsid w:val="004D6CC2"/>
    <w:rsid w:val="004D747B"/>
    <w:rsid w:val="004D752D"/>
    <w:rsid w:val="004E022A"/>
    <w:rsid w:val="004E0540"/>
    <w:rsid w:val="004E1537"/>
    <w:rsid w:val="004E1C34"/>
    <w:rsid w:val="004E1C86"/>
    <w:rsid w:val="004E1FDC"/>
    <w:rsid w:val="004E229F"/>
    <w:rsid w:val="004E446B"/>
    <w:rsid w:val="004E50DB"/>
    <w:rsid w:val="004E64A7"/>
    <w:rsid w:val="004E7F76"/>
    <w:rsid w:val="004F040D"/>
    <w:rsid w:val="004F0A26"/>
    <w:rsid w:val="004F0BDE"/>
    <w:rsid w:val="004F11F6"/>
    <w:rsid w:val="004F1456"/>
    <w:rsid w:val="004F183E"/>
    <w:rsid w:val="004F188A"/>
    <w:rsid w:val="004F240D"/>
    <w:rsid w:val="004F3163"/>
    <w:rsid w:val="004F31F8"/>
    <w:rsid w:val="004F358D"/>
    <w:rsid w:val="004F3AC3"/>
    <w:rsid w:val="004F3B85"/>
    <w:rsid w:val="004F4B36"/>
    <w:rsid w:val="004F55D7"/>
    <w:rsid w:val="004F645F"/>
    <w:rsid w:val="004F7506"/>
    <w:rsid w:val="005004E0"/>
    <w:rsid w:val="005024AB"/>
    <w:rsid w:val="00502B7D"/>
    <w:rsid w:val="00502D26"/>
    <w:rsid w:val="00502E37"/>
    <w:rsid w:val="005032B9"/>
    <w:rsid w:val="0050399E"/>
    <w:rsid w:val="00503AD0"/>
    <w:rsid w:val="005044C4"/>
    <w:rsid w:val="00504D0F"/>
    <w:rsid w:val="00504EAB"/>
    <w:rsid w:val="0050704C"/>
    <w:rsid w:val="005105DC"/>
    <w:rsid w:val="005113E1"/>
    <w:rsid w:val="00511E44"/>
    <w:rsid w:val="0051290C"/>
    <w:rsid w:val="005137BC"/>
    <w:rsid w:val="00513AC4"/>
    <w:rsid w:val="00513AF6"/>
    <w:rsid w:val="00513BEC"/>
    <w:rsid w:val="00513E66"/>
    <w:rsid w:val="00513FEA"/>
    <w:rsid w:val="00514FA9"/>
    <w:rsid w:val="005153F6"/>
    <w:rsid w:val="00516881"/>
    <w:rsid w:val="00516D1A"/>
    <w:rsid w:val="00517DF6"/>
    <w:rsid w:val="005203BA"/>
    <w:rsid w:val="00520944"/>
    <w:rsid w:val="00520C7E"/>
    <w:rsid w:val="005219D2"/>
    <w:rsid w:val="00521ED9"/>
    <w:rsid w:val="005229B7"/>
    <w:rsid w:val="00522A4B"/>
    <w:rsid w:val="00522BD8"/>
    <w:rsid w:val="00523C1C"/>
    <w:rsid w:val="00523D6A"/>
    <w:rsid w:val="00523D7A"/>
    <w:rsid w:val="00523DA6"/>
    <w:rsid w:val="00523DA9"/>
    <w:rsid w:val="0052589D"/>
    <w:rsid w:val="005259EE"/>
    <w:rsid w:val="00525C67"/>
    <w:rsid w:val="005261C0"/>
    <w:rsid w:val="0052702A"/>
    <w:rsid w:val="0052729C"/>
    <w:rsid w:val="0053022A"/>
    <w:rsid w:val="005308B2"/>
    <w:rsid w:val="005310DF"/>
    <w:rsid w:val="0053149A"/>
    <w:rsid w:val="00531A2E"/>
    <w:rsid w:val="00531A63"/>
    <w:rsid w:val="0053205A"/>
    <w:rsid w:val="00532468"/>
    <w:rsid w:val="005329E2"/>
    <w:rsid w:val="00533DA8"/>
    <w:rsid w:val="00533E32"/>
    <w:rsid w:val="0053442F"/>
    <w:rsid w:val="00534446"/>
    <w:rsid w:val="00534BFC"/>
    <w:rsid w:val="00535438"/>
    <w:rsid w:val="0053551C"/>
    <w:rsid w:val="00535579"/>
    <w:rsid w:val="00535798"/>
    <w:rsid w:val="0053758A"/>
    <w:rsid w:val="0054024A"/>
    <w:rsid w:val="00541CDA"/>
    <w:rsid w:val="005425D5"/>
    <w:rsid w:val="00542BF8"/>
    <w:rsid w:val="00543171"/>
    <w:rsid w:val="00544DB5"/>
    <w:rsid w:val="00544F71"/>
    <w:rsid w:val="0054586E"/>
    <w:rsid w:val="0054615F"/>
    <w:rsid w:val="005465B5"/>
    <w:rsid w:val="00546660"/>
    <w:rsid w:val="005478EB"/>
    <w:rsid w:val="00547E43"/>
    <w:rsid w:val="00550084"/>
    <w:rsid w:val="00550989"/>
    <w:rsid w:val="00550E48"/>
    <w:rsid w:val="00550FE2"/>
    <w:rsid w:val="005512FF"/>
    <w:rsid w:val="005517A1"/>
    <w:rsid w:val="005519B1"/>
    <w:rsid w:val="00551D39"/>
    <w:rsid w:val="00552526"/>
    <w:rsid w:val="0055269D"/>
    <w:rsid w:val="005530EB"/>
    <w:rsid w:val="0055357F"/>
    <w:rsid w:val="00553AFB"/>
    <w:rsid w:val="00553C40"/>
    <w:rsid w:val="005540CB"/>
    <w:rsid w:val="005551CA"/>
    <w:rsid w:val="00555F64"/>
    <w:rsid w:val="00556532"/>
    <w:rsid w:val="00556696"/>
    <w:rsid w:val="00556AFD"/>
    <w:rsid w:val="005603F2"/>
    <w:rsid w:val="00560F47"/>
    <w:rsid w:val="00561999"/>
    <w:rsid w:val="00562D5B"/>
    <w:rsid w:val="00562E82"/>
    <w:rsid w:val="005631C6"/>
    <w:rsid w:val="005634C9"/>
    <w:rsid w:val="00563B46"/>
    <w:rsid w:val="00563C14"/>
    <w:rsid w:val="00564580"/>
    <w:rsid w:val="0056566C"/>
    <w:rsid w:val="00565927"/>
    <w:rsid w:val="00566001"/>
    <w:rsid w:val="005661EB"/>
    <w:rsid w:val="0056629F"/>
    <w:rsid w:val="005669A8"/>
    <w:rsid w:val="00566D0E"/>
    <w:rsid w:val="00566DB4"/>
    <w:rsid w:val="00566F7B"/>
    <w:rsid w:val="005671C2"/>
    <w:rsid w:val="0057012A"/>
    <w:rsid w:val="0057033B"/>
    <w:rsid w:val="005716AA"/>
    <w:rsid w:val="00571B69"/>
    <w:rsid w:val="00571ECD"/>
    <w:rsid w:val="00572713"/>
    <w:rsid w:val="00572C56"/>
    <w:rsid w:val="005740A0"/>
    <w:rsid w:val="00574C00"/>
    <w:rsid w:val="00575195"/>
    <w:rsid w:val="0057566C"/>
    <w:rsid w:val="005761D2"/>
    <w:rsid w:val="00576DAC"/>
    <w:rsid w:val="00576F83"/>
    <w:rsid w:val="005775F0"/>
    <w:rsid w:val="00577CDF"/>
    <w:rsid w:val="00577D62"/>
    <w:rsid w:val="005801F5"/>
    <w:rsid w:val="00580347"/>
    <w:rsid w:val="00580454"/>
    <w:rsid w:val="00580A47"/>
    <w:rsid w:val="00580C6E"/>
    <w:rsid w:val="00580D6F"/>
    <w:rsid w:val="0058109D"/>
    <w:rsid w:val="005811DD"/>
    <w:rsid w:val="00581647"/>
    <w:rsid w:val="00581779"/>
    <w:rsid w:val="00581C57"/>
    <w:rsid w:val="0058237B"/>
    <w:rsid w:val="0058243E"/>
    <w:rsid w:val="0058251B"/>
    <w:rsid w:val="00582891"/>
    <w:rsid w:val="00582C4E"/>
    <w:rsid w:val="00582CD5"/>
    <w:rsid w:val="0058330D"/>
    <w:rsid w:val="0058393A"/>
    <w:rsid w:val="005840FE"/>
    <w:rsid w:val="0058458A"/>
    <w:rsid w:val="0058474A"/>
    <w:rsid w:val="00584BE3"/>
    <w:rsid w:val="005852FC"/>
    <w:rsid w:val="00585574"/>
    <w:rsid w:val="00585C6F"/>
    <w:rsid w:val="00585F81"/>
    <w:rsid w:val="0058656F"/>
    <w:rsid w:val="005872E7"/>
    <w:rsid w:val="0059059A"/>
    <w:rsid w:val="00590DD3"/>
    <w:rsid w:val="00590FD1"/>
    <w:rsid w:val="0059125A"/>
    <w:rsid w:val="005918D3"/>
    <w:rsid w:val="00593F96"/>
    <w:rsid w:val="00594B30"/>
    <w:rsid w:val="00594BA2"/>
    <w:rsid w:val="00595AE6"/>
    <w:rsid w:val="00596180"/>
    <w:rsid w:val="00596471"/>
    <w:rsid w:val="00596AD5"/>
    <w:rsid w:val="00596C0C"/>
    <w:rsid w:val="00596D11"/>
    <w:rsid w:val="00597859"/>
    <w:rsid w:val="005A0EC5"/>
    <w:rsid w:val="005A1032"/>
    <w:rsid w:val="005A15F7"/>
    <w:rsid w:val="005A17DB"/>
    <w:rsid w:val="005A19AD"/>
    <w:rsid w:val="005A206F"/>
    <w:rsid w:val="005A2ACC"/>
    <w:rsid w:val="005A2B54"/>
    <w:rsid w:val="005A2BAE"/>
    <w:rsid w:val="005A43DE"/>
    <w:rsid w:val="005A50EF"/>
    <w:rsid w:val="005A515C"/>
    <w:rsid w:val="005A532F"/>
    <w:rsid w:val="005A5EAD"/>
    <w:rsid w:val="005A5F3A"/>
    <w:rsid w:val="005A609B"/>
    <w:rsid w:val="005A6F11"/>
    <w:rsid w:val="005B05BF"/>
    <w:rsid w:val="005B0A2A"/>
    <w:rsid w:val="005B16FC"/>
    <w:rsid w:val="005B214F"/>
    <w:rsid w:val="005B2183"/>
    <w:rsid w:val="005B256F"/>
    <w:rsid w:val="005B28D3"/>
    <w:rsid w:val="005B2AED"/>
    <w:rsid w:val="005B2CA3"/>
    <w:rsid w:val="005B3A0F"/>
    <w:rsid w:val="005B3D0A"/>
    <w:rsid w:val="005B44DA"/>
    <w:rsid w:val="005B4617"/>
    <w:rsid w:val="005B4FAD"/>
    <w:rsid w:val="005B4FD0"/>
    <w:rsid w:val="005B54DC"/>
    <w:rsid w:val="005B5D85"/>
    <w:rsid w:val="005B65C5"/>
    <w:rsid w:val="005B6845"/>
    <w:rsid w:val="005B6910"/>
    <w:rsid w:val="005B6C93"/>
    <w:rsid w:val="005B79B3"/>
    <w:rsid w:val="005C00A7"/>
    <w:rsid w:val="005C04F6"/>
    <w:rsid w:val="005C0676"/>
    <w:rsid w:val="005C1BD1"/>
    <w:rsid w:val="005C310B"/>
    <w:rsid w:val="005C3210"/>
    <w:rsid w:val="005C383D"/>
    <w:rsid w:val="005C3E7C"/>
    <w:rsid w:val="005C4171"/>
    <w:rsid w:val="005C5002"/>
    <w:rsid w:val="005C57D6"/>
    <w:rsid w:val="005C6961"/>
    <w:rsid w:val="005C696C"/>
    <w:rsid w:val="005C6D4E"/>
    <w:rsid w:val="005C6E3C"/>
    <w:rsid w:val="005C7433"/>
    <w:rsid w:val="005C79AE"/>
    <w:rsid w:val="005C7BBD"/>
    <w:rsid w:val="005D0829"/>
    <w:rsid w:val="005D10A5"/>
    <w:rsid w:val="005D1126"/>
    <w:rsid w:val="005D16C8"/>
    <w:rsid w:val="005D17F4"/>
    <w:rsid w:val="005D1B20"/>
    <w:rsid w:val="005D2448"/>
    <w:rsid w:val="005D2973"/>
    <w:rsid w:val="005D2E11"/>
    <w:rsid w:val="005D36E9"/>
    <w:rsid w:val="005D36EE"/>
    <w:rsid w:val="005D39B7"/>
    <w:rsid w:val="005D44A2"/>
    <w:rsid w:val="005D4AD6"/>
    <w:rsid w:val="005D4B03"/>
    <w:rsid w:val="005D646E"/>
    <w:rsid w:val="005D6656"/>
    <w:rsid w:val="005D706C"/>
    <w:rsid w:val="005E0877"/>
    <w:rsid w:val="005E0D9C"/>
    <w:rsid w:val="005E1222"/>
    <w:rsid w:val="005E137F"/>
    <w:rsid w:val="005E1D8F"/>
    <w:rsid w:val="005E20F6"/>
    <w:rsid w:val="005E2178"/>
    <w:rsid w:val="005E3B3C"/>
    <w:rsid w:val="005E4ADA"/>
    <w:rsid w:val="005E4E24"/>
    <w:rsid w:val="005E51B9"/>
    <w:rsid w:val="005E5383"/>
    <w:rsid w:val="005E5DE1"/>
    <w:rsid w:val="005E7239"/>
    <w:rsid w:val="005E7605"/>
    <w:rsid w:val="005E7D0F"/>
    <w:rsid w:val="005F0240"/>
    <w:rsid w:val="005F05A0"/>
    <w:rsid w:val="005F0612"/>
    <w:rsid w:val="005F0A8D"/>
    <w:rsid w:val="005F0AE1"/>
    <w:rsid w:val="005F0D77"/>
    <w:rsid w:val="005F0E1B"/>
    <w:rsid w:val="005F1225"/>
    <w:rsid w:val="005F1841"/>
    <w:rsid w:val="005F2516"/>
    <w:rsid w:val="005F33E9"/>
    <w:rsid w:val="005F33EC"/>
    <w:rsid w:val="005F3666"/>
    <w:rsid w:val="005F4909"/>
    <w:rsid w:val="005F4D81"/>
    <w:rsid w:val="005F5064"/>
    <w:rsid w:val="005F536D"/>
    <w:rsid w:val="005F6A69"/>
    <w:rsid w:val="005F6A90"/>
    <w:rsid w:val="005F77C6"/>
    <w:rsid w:val="00600FBC"/>
    <w:rsid w:val="00601056"/>
    <w:rsid w:val="006016B8"/>
    <w:rsid w:val="00601F00"/>
    <w:rsid w:val="00602490"/>
    <w:rsid w:val="006024C5"/>
    <w:rsid w:val="00602B7C"/>
    <w:rsid w:val="00602C4D"/>
    <w:rsid w:val="00604329"/>
    <w:rsid w:val="006048DB"/>
    <w:rsid w:val="0060595C"/>
    <w:rsid w:val="0060639D"/>
    <w:rsid w:val="0060654C"/>
    <w:rsid w:val="006067C7"/>
    <w:rsid w:val="00606863"/>
    <w:rsid w:val="00606DB0"/>
    <w:rsid w:val="00607534"/>
    <w:rsid w:val="006078E9"/>
    <w:rsid w:val="006079BA"/>
    <w:rsid w:val="00610626"/>
    <w:rsid w:val="006115FC"/>
    <w:rsid w:val="00611E15"/>
    <w:rsid w:val="00612122"/>
    <w:rsid w:val="00612BBF"/>
    <w:rsid w:val="00612E6B"/>
    <w:rsid w:val="0061328A"/>
    <w:rsid w:val="006132B8"/>
    <w:rsid w:val="00613DEF"/>
    <w:rsid w:val="00614210"/>
    <w:rsid w:val="00615636"/>
    <w:rsid w:val="00617EF0"/>
    <w:rsid w:val="0062122F"/>
    <w:rsid w:val="0062162E"/>
    <w:rsid w:val="00621CB1"/>
    <w:rsid w:val="00621CBD"/>
    <w:rsid w:val="00623956"/>
    <w:rsid w:val="00623C2C"/>
    <w:rsid w:val="0062429B"/>
    <w:rsid w:val="00624F22"/>
    <w:rsid w:val="00625536"/>
    <w:rsid w:val="00625892"/>
    <w:rsid w:val="00625B82"/>
    <w:rsid w:val="00625E0C"/>
    <w:rsid w:val="00625E67"/>
    <w:rsid w:val="00627133"/>
    <w:rsid w:val="00627A56"/>
    <w:rsid w:val="00627D43"/>
    <w:rsid w:val="006304DB"/>
    <w:rsid w:val="0063120B"/>
    <w:rsid w:val="00632416"/>
    <w:rsid w:val="0063249D"/>
    <w:rsid w:val="00632A7C"/>
    <w:rsid w:val="006334D3"/>
    <w:rsid w:val="00633F55"/>
    <w:rsid w:val="00634032"/>
    <w:rsid w:val="00634821"/>
    <w:rsid w:val="00634BC5"/>
    <w:rsid w:val="00634DC9"/>
    <w:rsid w:val="0063625B"/>
    <w:rsid w:val="00637F5A"/>
    <w:rsid w:val="006403DC"/>
    <w:rsid w:val="00642B20"/>
    <w:rsid w:val="00643206"/>
    <w:rsid w:val="00643380"/>
    <w:rsid w:val="00643493"/>
    <w:rsid w:val="00643B88"/>
    <w:rsid w:val="0064461D"/>
    <w:rsid w:val="006447A5"/>
    <w:rsid w:val="00645231"/>
    <w:rsid w:val="00645260"/>
    <w:rsid w:val="006456E7"/>
    <w:rsid w:val="00645891"/>
    <w:rsid w:val="0064629B"/>
    <w:rsid w:val="00646336"/>
    <w:rsid w:val="0064747D"/>
    <w:rsid w:val="00647579"/>
    <w:rsid w:val="006479B1"/>
    <w:rsid w:val="00647C6A"/>
    <w:rsid w:val="0065017C"/>
    <w:rsid w:val="00650482"/>
    <w:rsid w:val="00650A93"/>
    <w:rsid w:val="00651281"/>
    <w:rsid w:val="00651353"/>
    <w:rsid w:val="0065136D"/>
    <w:rsid w:val="00651B3A"/>
    <w:rsid w:val="00651F5C"/>
    <w:rsid w:val="00652B12"/>
    <w:rsid w:val="006539CB"/>
    <w:rsid w:val="006546D3"/>
    <w:rsid w:val="006547E0"/>
    <w:rsid w:val="00654AFE"/>
    <w:rsid w:val="00654B20"/>
    <w:rsid w:val="0065568F"/>
    <w:rsid w:val="0065572F"/>
    <w:rsid w:val="00656A19"/>
    <w:rsid w:val="00656DF2"/>
    <w:rsid w:val="00660201"/>
    <w:rsid w:val="006607CF"/>
    <w:rsid w:val="00661127"/>
    <w:rsid w:val="006612CA"/>
    <w:rsid w:val="0066189A"/>
    <w:rsid w:val="00661B0C"/>
    <w:rsid w:val="00661DF1"/>
    <w:rsid w:val="00662AE4"/>
    <w:rsid w:val="006637DB"/>
    <w:rsid w:val="00663891"/>
    <w:rsid w:val="006638CE"/>
    <w:rsid w:val="00663B7F"/>
    <w:rsid w:val="00663FD7"/>
    <w:rsid w:val="006641F1"/>
    <w:rsid w:val="00665458"/>
    <w:rsid w:val="0066559A"/>
    <w:rsid w:val="00665974"/>
    <w:rsid w:val="00665FF8"/>
    <w:rsid w:val="00666650"/>
    <w:rsid w:val="006678A8"/>
    <w:rsid w:val="006679E4"/>
    <w:rsid w:val="00667A27"/>
    <w:rsid w:val="00667B48"/>
    <w:rsid w:val="006718B0"/>
    <w:rsid w:val="00672F39"/>
    <w:rsid w:val="00674218"/>
    <w:rsid w:val="006747D2"/>
    <w:rsid w:val="00674872"/>
    <w:rsid w:val="006757A8"/>
    <w:rsid w:val="00676234"/>
    <w:rsid w:val="00676520"/>
    <w:rsid w:val="00676C05"/>
    <w:rsid w:val="0067773F"/>
    <w:rsid w:val="0067778C"/>
    <w:rsid w:val="006778CD"/>
    <w:rsid w:val="00680A1D"/>
    <w:rsid w:val="00681CFC"/>
    <w:rsid w:val="006821A9"/>
    <w:rsid w:val="0068580E"/>
    <w:rsid w:val="0068694C"/>
    <w:rsid w:val="00687B41"/>
    <w:rsid w:val="0069016E"/>
    <w:rsid w:val="006905BB"/>
    <w:rsid w:val="00691014"/>
    <w:rsid w:val="00692403"/>
    <w:rsid w:val="00692861"/>
    <w:rsid w:val="00692DA3"/>
    <w:rsid w:val="006936D6"/>
    <w:rsid w:val="006939A8"/>
    <w:rsid w:val="00693AD6"/>
    <w:rsid w:val="00693C4F"/>
    <w:rsid w:val="00693C79"/>
    <w:rsid w:val="00694069"/>
    <w:rsid w:val="006944D2"/>
    <w:rsid w:val="00694980"/>
    <w:rsid w:val="00694C00"/>
    <w:rsid w:val="00694D95"/>
    <w:rsid w:val="006959B2"/>
    <w:rsid w:val="0069615A"/>
    <w:rsid w:val="00696A7F"/>
    <w:rsid w:val="00696AB6"/>
    <w:rsid w:val="00697135"/>
    <w:rsid w:val="00697672"/>
    <w:rsid w:val="00697AFC"/>
    <w:rsid w:val="00697D1D"/>
    <w:rsid w:val="006A00E3"/>
    <w:rsid w:val="006A1360"/>
    <w:rsid w:val="006A2651"/>
    <w:rsid w:val="006A2D24"/>
    <w:rsid w:val="006A2E1C"/>
    <w:rsid w:val="006A318B"/>
    <w:rsid w:val="006A32AF"/>
    <w:rsid w:val="006A3D02"/>
    <w:rsid w:val="006A3E08"/>
    <w:rsid w:val="006A4B83"/>
    <w:rsid w:val="006A4EBC"/>
    <w:rsid w:val="006A506A"/>
    <w:rsid w:val="006A578D"/>
    <w:rsid w:val="006A5861"/>
    <w:rsid w:val="006A5EB3"/>
    <w:rsid w:val="006A6509"/>
    <w:rsid w:val="006A6952"/>
    <w:rsid w:val="006A6F37"/>
    <w:rsid w:val="006A7D02"/>
    <w:rsid w:val="006B06A9"/>
    <w:rsid w:val="006B0D68"/>
    <w:rsid w:val="006B103D"/>
    <w:rsid w:val="006B1D39"/>
    <w:rsid w:val="006B1FBE"/>
    <w:rsid w:val="006B204D"/>
    <w:rsid w:val="006B2D0A"/>
    <w:rsid w:val="006B3502"/>
    <w:rsid w:val="006B4D02"/>
    <w:rsid w:val="006B5AF3"/>
    <w:rsid w:val="006B5C14"/>
    <w:rsid w:val="006B6196"/>
    <w:rsid w:val="006B6521"/>
    <w:rsid w:val="006B79D1"/>
    <w:rsid w:val="006B7D7C"/>
    <w:rsid w:val="006B7DC5"/>
    <w:rsid w:val="006C0A66"/>
    <w:rsid w:val="006C0CCE"/>
    <w:rsid w:val="006C1F63"/>
    <w:rsid w:val="006C2836"/>
    <w:rsid w:val="006C31DB"/>
    <w:rsid w:val="006C32E0"/>
    <w:rsid w:val="006C3AF0"/>
    <w:rsid w:val="006C5DBA"/>
    <w:rsid w:val="006C654A"/>
    <w:rsid w:val="006C6B60"/>
    <w:rsid w:val="006C74CD"/>
    <w:rsid w:val="006C77D6"/>
    <w:rsid w:val="006C7E86"/>
    <w:rsid w:val="006D0E10"/>
    <w:rsid w:val="006D1872"/>
    <w:rsid w:val="006D1BC2"/>
    <w:rsid w:val="006D1FBF"/>
    <w:rsid w:val="006D27DF"/>
    <w:rsid w:val="006D2A72"/>
    <w:rsid w:val="006D2B98"/>
    <w:rsid w:val="006D34B0"/>
    <w:rsid w:val="006D3C43"/>
    <w:rsid w:val="006D4679"/>
    <w:rsid w:val="006D48BE"/>
    <w:rsid w:val="006D4FAE"/>
    <w:rsid w:val="006D51DD"/>
    <w:rsid w:val="006D5A9C"/>
    <w:rsid w:val="006D61BF"/>
    <w:rsid w:val="006D64EF"/>
    <w:rsid w:val="006D7334"/>
    <w:rsid w:val="006D75A9"/>
    <w:rsid w:val="006D7606"/>
    <w:rsid w:val="006D79F7"/>
    <w:rsid w:val="006E2B92"/>
    <w:rsid w:val="006E3186"/>
    <w:rsid w:val="006E3208"/>
    <w:rsid w:val="006E3769"/>
    <w:rsid w:val="006E38CC"/>
    <w:rsid w:val="006E42E1"/>
    <w:rsid w:val="006E4EA2"/>
    <w:rsid w:val="006E5C1B"/>
    <w:rsid w:val="006E5E01"/>
    <w:rsid w:val="006E5F03"/>
    <w:rsid w:val="006E6189"/>
    <w:rsid w:val="006E68C4"/>
    <w:rsid w:val="006E6F2E"/>
    <w:rsid w:val="006E743E"/>
    <w:rsid w:val="006E7B73"/>
    <w:rsid w:val="006F1CCB"/>
    <w:rsid w:val="006F206A"/>
    <w:rsid w:val="006F25FB"/>
    <w:rsid w:val="006F279E"/>
    <w:rsid w:val="006F3A6C"/>
    <w:rsid w:val="006F48F4"/>
    <w:rsid w:val="006F54B5"/>
    <w:rsid w:val="006F5D93"/>
    <w:rsid w:val="006F6072"/>
    <w:rsid w:val="006F6661"/>
    <w:rsid w:val="006F745D"/>
    <w:rsid w:val="0070024F"/>
    <w:rsid w:val="0070082B"/>
    <w:rsid w:val="00700AE1"/>
    <w:rsid w:val="00701511"/>
    <w:rsid w:val="00701737"/>
    <w:rsid w:val="00701D5C"/>
    <w:rsid w:val="00703E67"/>
    <w:rsid w:val="00704788"/>
    <w:rsid w:val="007048C7"/>
    <w:rsid w:val="0070499B"/>
    <w:rsid w:val="00705138"/>
    <w:rsid w:val="00705193"/>
    <w:rsid w:val="0070533E"/>
    <w:rsid w:val="00705559"/>
    <w:rsid w:val="00705ABE"/>
    <w:rsid w:val="00705B5B"/>
    <w:rsid w:val="00705B66"/>
    <w:rsid w:val="00706A49"/>
    <w:rsid w:val="00706E0B"/>
    <w:rsid w:val="00706E88"/>
    <w:rsid w:val="00706EF3"/>
    <w:rsid w:val="007074D1"/>
    <w:rsid w:val="007110C7"/>
    <w:rsid w:val="0071122F"/>
    <w:rsid w:val="007118A6"/>
    <w:rsid w:val="007121E8"/>
    <w:rsid w:val="0071243E"/>
    <w:rsid w:val="00712CA6"/>
    <w:rsid w:val="007133F0"/>
    <w:rsid w:val="007133FF"/>
    <w:rsid w:val="007137E2"/>
    <w:rsid w:val="00714032"/>
    <w:rsid w:val="00714F36"/>
    <w:rsid w:val="007153C9"/>
    <w:rsid w:val="0071560A"/>
    <w:rsid w:val="007158C7"/>
    <w:rsid w:val="00715C93"/>
    <w:rsid w:val="00716513"/>
    <w:rsid w:val="00716867"/>
    <w:rsid w:val="007169E9"/>
    <w:rsid w:val="00716B33"/>
    <w:rsid w:val="007170BF"/>
    <w:rsid w:val="007174F4"/>
    <w:rsid w:val="007176AB"/>
    <w:rsid w:val="0071774A"/>
    <w:rsid w:val="007204ED"/>
    <w:rsid w:val="00721504"/>
    <w:rsid w:val="00721B4D"/>
    <w:rsid w:val="00721B8F"/>
    <w:rsid w:val="00721F56"/>
    <w:rsid w:val="0072241F"/>
    <w:rsid w:val="00722CF7"/>
    <w:rsid w:val="00723021"/>
    <w:rsid w:val="0072351E"/>
    <w:rsid w:val="00724C22"/>
    <w:rsid w:val="0072583A"/>
    <w:rsid w:val="00726827"/>
    <w:rsid w:val="00726921"/>
    <w:rsid w:val="00726A42"/>
    <w:rsid w:val="00730B65"/>
    <w:rsid w:val="00730D07"/>
    <w:rsid w:val="00730D38"/>
    <w:rsid w:val="00731847"/>
    <w:rsid w:val="00731985"/>
    <w:rsid w:val="00731A0F"/>
    <w:rsid w:val="00733006"/>
    <w:rsid w:val="00733315"/>
    <w:rsid w:val="00734011"/>
    <w:rsid w:val="00734A5C"/>
    <w:rsid w:val="00735384"/>
    <w:rsid w:val="007372FE"/>
    <w:rsid w:val="00737624"/>
    <w:rsid w:val="00737BC1"/>
    <w:rsid w:val="00737C55"/>
    <w:rsid w:val="00737C68"/>
    <w:rsid w:val="00737EDE"/>
    <w:rsid w:val="007406BD"/>
    <w:rsid w:val="00740A69"/>
    <w:rsid w:val="00740B6D"/>
    <w:rsid w:val="00741018"/>
    <w:rsid w:val="007410AE"/>
    <w:rsid w:val="00741261"/>
    <w:rsid w:val="00743253"/>
    <w:rsid w:val="00743A07"/>
    <w:rsid w:val="00744021"/>
    <w:rsid w:val="007441CD"/>
    <w:rsid w:val="00745372"/>
    <w:rsid w:val="0074551F"/>
    <w:rsid w:val="00745CCE"/>
    <w:rsid w:val="007466BF"/>
    <w:rsid w:val="00747180"/>
    <w:rsid w:val="00747888"/>
    <w:rsid w:val="007479AE"/>
    <w:rsid w:val="00750A8F"/>
    <w:rsid w:val="007512AC"/>
    <w:rsid w:val="00751B44"/>
    <w:rsid w:val="00751CE5"/>
    <w:rsid w:val="00752142"/>
    <w:rsid w:val="00752E28"/>
    <w:rsid w:val="007530D6"/>
    <w:rsid w:val="00753684"/>
    <w:rsid w:val="0075393D"/>
    <w:rsid w:val="0075476B"/>
    <w:rsid w:val="00755CDC"/>
    <w:rsid w:val="00755D81"/>
    <w:rsid w:val="007563D0"/>
    <w:rsid w:val="007574B1"/>
    <w:rsid w:val="007576F2"/>
    <w:rsid w:val="00757EE1"/>
    <w:rsid w:val="00760635"/>
    <w:rsid w:val="00760CE8"/>
    <w:rsid w:val="00762094"/>
    <w:rsid w:val="007623BB"/>
    <w:rsid w:val="0076256F"/>
    <w:rsid w:val="0076267F"/>
    <w:rsid w:val="00762B79"/>
    <w:rsid w:val="00762DEF"/>
    <w:rsid w:val="0076376F"/>
    <w:rsid w:val="00764412"/>
    <w:rsid w:val="00764D13"/>
    <w:rsid w:val="007659F4"/>
    <w:rsid w:val="007666E0"/>
    <w:rsid w:val="00767B9D"/>
    <w:rsid w:val="00767BF0"/>
    <w:rsid w:val="00767C6C"/>
    <w:rsid w:val="00767C95"/>
    <w:rsid w:val="007701AD"/>
    <w:rsid w:val="007705C7"/>
    <w:rsid w:val="007705E8"/>
    <w:rsid w:val="00770A96"/>
    <w:rsid w:val="00770C47"/>
    <w:rsid w:val="00771546"/>
    <w:rsid w:val="00771C8C"/>
    <w:rsid w:val="00771D13"/>
    <w:rsid w:val="007726F3"/>
    <w:rsid w:val="00772E40"/>
    <w:rsid w:val="00773752"/>
    <w:rsid w:val="00775543"/>
    <w:rsid w:val="00776A20"/>
    <w:rsid w:val="007773CB"/>
    <w:rsid w:val="007778E7"/>
    <w:rsid w:val="00777AA5"/>
    <w:rsid w:val="0078031D"/>
    <w:rsid w:val="00781223"/>
    <w:rsid w:val="0078159A"/>
    <w:rsid w:val="00781C68"/>
    <w:rsid w:val="00786E52"/>
    <w:rsid w:val="00787CC8"/>
    <w:rsid w:val="00790F2F"/>
    <w:rsid w:val="007911D3"/>
    <w:rsid w:val="0079168E"/>
    <w:rsid w:val="00791E22"/>
    <w:rsid w:val="00791FEA"/>
    <w:rsid w:val="00792929"/>
    <w:rsid w:val="00792FC3"/>
    <w:rsid w:val="00793963"/>
    <w:rsid w:val="00794B18"/>
    <w:rsid w:val="00794C6A"/>
    <w:rsid w:val="00794F84"/>
    <w:rsid w:val="00795940"/>
    <w:rsid w:val="00795957"/>
    <w:rsid w:val="00795C66"/>
    <w:rsid w:val="00795EE6"/>
    <w:rsid w:val="0079752F"/>
    <w:rsid w:val="00797F6F"/>
    <w:rsid w:val="007A0F9F"/>
    <w:rsid w:val="007A2CB4"/>
    <w:rsid w:val="007A2E34"/>
    <w:rsid w:val="007A362A"/>
    <w:rsid w:val="007A3AC7"/>
    <w:rsid w:val="007A408E"/>
    <w:rsid w:val="007A4EAB"/>
    <w:rsid w:val="007A53C9"/>
    <w:rsid w:val="007A5608"/>
    <w:rsid w:val="007A5635"/>
    <w:rsid w:val="007A5A1B"/>
    <w:rsid w:val="007A5CBC"/>
    <w:rsid w:val="007A5E31"/>
    <w:rsid w:val="007A639E"/>
    <w:rsid w:val="007A6441"/>
    <w:rsid w:val="007A6711"/>
    <w:rsid w:val="007A6B6C"/>
    <w:rsid w:val="007A6E69"/>
    <w:rsid w:val="007A7C43"/>
    <w:rsid w:val="007B02D5"/>
    <w:rsid w:val="007B03CE"/>
    <w:rsid w:val="007B03DE"/>
    <w:rsid w:val="007B0DEC"/>
    <w:rsid w:val="007B17E4"/>
    <w:rsid w:val="007B19F7"/>
    <w:rsid w:val="007B2110"/>
    <w:rsid w:val="007B2204"/>
    <w:rsid w:val="007B2474"/>
    <w:rsid w:val="007B289B"/>
    <w:rsid w:val="007B3296"/>
    <w:rsid w:val="007B4C95"/>
    <w:rsid w:val="007B50A2"/>
    <w:rsid w:val="007B50BE"/>
    <w:rsid w:val="007B64C4"/>
    <w:rsid w:val="007B77F1"/>
    <w:rsid w:val="007B7C50"/>
    <w:rsid w:val="007C00A2"/>
    <w:rsid w:val="007C02D5"/>
    <w:rsid w:val="007C0A53"/>
    <w:rsid w:val="007C1375"/>
    <w:rsid w:val="007C1747"/>
    <w:rsid w:val="007C1820"/>
    <w:rsid w:val="007C3097"/>
    <w:rsid w:val="007C3275"/>
    <w:rsid w:val="007C335D"/>
    <w:rsid w:val="007C6FE7"/>
    <w:rsid w:val="007C7744"/>
    <w:rsid w:val="007C77D6"/>
    <w:rsid w:val="007C79F8"/>
    <w:rsid w:val="007D00C2"/>
    <w:rsid w:val="007D0154"/>
    <w:rsid w:val="007D0C54"/>
    <w:rsid w:val="007D0D8C"/>
    <w:rsid w:val="007D1599"/>
    <w:rsid w:val="007D1648"/>
    <w:rsid w:val="007D33FE"/>
    <w:rsid w:val="007D3532"/>
    <w:rsid w:val="007D496C"/>
    <w:rsid w:val="007D4E5C"/>
    <w:rsid w:val="007D5424"/>
    <w:rsid w:val="007D62AF"/>
    <w:rsid w:val="007D6554"/>
    <w:rsid w:val="007D7D92"/>
    <w:rsid w:val="007D7DFC"/>
    <w:rsid w:val="007E075C"/>
    <w:rsid w:val="007E0E1B"/>
    <w:rsid w:val="007E1896"/>
    <w:rsid w:val="007E1C93"/>
    <w:rsid w:val="007E29D1"/>
    <w:rsid w:val="007E2CB2"/>
    <w:rsid w:val="007E30ED"/>
    <w:rsid w:val="007E38BC"/>
    <w:rsid w:val="007E4347"/>
    <w:rsid w:val="007E48BF"/>
    <w:rsid w:val="007E54C3"/>
    <w:rsid w:val="007E631E"/>
    <w:rsid w:val="007E6FCB"/>
    <w:rsid w:val="007E751B"/>
    <w:rsid w:val="007E7D5D"/>
    <w:rsid w:val="007F06EA"/>
    <w:rsid w:val="007F0B94"/>
    <w:rsid w:val="007F126B"/>
    <w:rsid w:val="007F2550"/>
    <w:rsid w:val="007F32EE"/>
    <w:rsid w:val="007F3A03"/>
    <w:rsid w:val="007F3E02"/>
    <w:rsid w:val="007F41F2"/>
    <w:rsid w:val="007F471A"/>
    <w:rsid w:val="007F4C73"/>
    <w:rsid w:val="007F5A39"/>
    <w:rsid w:val="007F622E"/>
    <w:rsid w:val="007F637B"/>
    <w:rsid w:val="007F7973"/>
    <w:rsid w:val="007F7A1B"/>
    <w:rsid w:val="007F7BBA"/>
    <w:rsid w:val="00800546"/>
    <w:rsid w:val="008020D9"/>
    <w:rsid w:val="0080251F"/>
    <w:rsid w:val="008039E6"/>
    <w:rsid w:val="00803A26"/>
    <w:rsid w:val="00803A73"/>
    <w:rsid w:val="008046E0"/>
    <w:rsid w:val="00804C24"/>
    <w:rsid w:val="00805062"/>
    <w:rsid w:val="00806128"/>
    <w:rsid w:val="00806B5F"/>
    <w:rsid w:val="00806C36"/>
    <w:rsid w:val="00807D31"/>
    <w:rsid w:val="00810862"/>
    <w:rsid w:val="00810CFD"/>
    <w:rsid w:val="00810DA2"/>
    <w:rsid w:val="00811155"/>
    <w:rsid w:val="0081186B"/>
    <w:rsid w:val="008129C0"/>
    <w:rsid w:val="00812F85"/>
    <w:rsid w:val="00813268"/>
    <w:rsid w:val="00813B2A"/>
    <w:rsid w:val="00813CB2"/>
    <w:rsid w:val="00814C58"/>
    <w:rsid w:val="00814ED3"/>
    <w:rsid w:val="00816726"/>
    <w:rsid w:val="008203B1"/>
    <w:rsid w:val="008209A5"/>
    <w:rsid w:val="00821517"/>
    <w:rsid w:val="0082180F"/>
    <w:rsid w:val="008229C3"/>
    <w:rsid w:val="0082341B"/>
    <w:rsid w:val="0082393E"/>
    <w:rsid w:val="00823E43"/>
    <w:rsid w:val="00823EB4"/>
    <w:rsid w:val="008242D0"/>
    <w:rsid w:val="008246D4"/>
    <w:rsid w:val="00824F45"/>
    <w:rsid w:val="00825865"/>
    <w:rsid w:val="00826156"/>
    <w:rsid w:val="00826816"/>
    <w:rsid w:val="00826867"/>
    <w:rsid w:val="00830656"/>
    <w:rsid w:val="00830A1E"/>
    <w:rsid w:val="00830A65"/>
    <w:rsid w:val="00830EC6"/>
    <w:rsid w:val="0083102B"/>
    <w:rsid w:val="008316B0"/>
    <w:rsid w:val="00831837"/>
    <w:rsid w:val="00832663"/>
    <w:rsid w:val="008327FB"/>
    <w:rsid w:val="00833241"/>
    <w:rsid w:val="00833539"/>
    <w:rsid w:val="00835221"/>
    <w:rsid w:val="0083533D"/>
    <w:rsid w:val="00835E3F"/>
    <w:rsid w:val="0083669D"/>
    <w:rsid w:val="00836A3A"/>
    <w:rsid w:val="00836AF5"/>
    <w:rsid w:val="00837CD5"/>
    <w:rsid w:val="008401F7"/>
    <w:rsid w:val="00840F9D"/>
    <w:rsid w:val="00841FC0"/>
    <w:rsid w:val="008422A1"/>
    <w:rsid w:val="008428CE"/>
    <w:rsid w:val="008436F5"/>
    <w:rsid w:val="0084379D"/>
    <w:rsid w:val="00844C18"/>
    <w:rsid w:val="00844E46"/>
    <w:rsid w:val="008457D3"/>
    <w:rsid w:val="00846EB5"/>
    <w:rsid w:val="008476EA"/>
    <w:rsid w:val="00847AB7"/>
    <w:rsid w:val="00847ADB"/>
    <w:rsid w:val="0085032A"/>
    <w:rsid w:val="008505A4"/>
    <w:rsid w:val="0085075A"/>
    <w:rsid w:val="00850C70"/>
    <w:rsid w:val="00851319"/>
    <w:rsid w:val="0085231B"/>
    <w:rsid w:val="0085232D"/>
    <w:rsid w:val="00852B73"/>
    <w:rsid w:val="00852D62"/>
    <w:rsid w:val="00852D63"/>
    <w:rsid w:val="008536AF"/>
    <w:rsid w:val="008544C2"/>
    <w:rsid w:val="00854B69"/>
    <w:rsid w:val="008570A1"/>
    <w:rsid w:val="008575B7"/>
    <w:rsid w:val="00857938"/>
    <w:rsid w:val="00860687"/>
    <w:rsid w:val="00860CFA"/>
    <w:rsid w:val="0086134C"/>
    <w:rsid w:val="00861C24"/>
    <w:rsid w:val="00861CC1"/>
    <w:rsid w:val="008625E7"/>
    <w:rsid w:val="00863A63"/>
    <w:rsid w:val="0086487A"/>
    <w:rsid w:val="00865610"/>
    <w:rsid w:val="00865791"/>
    <w:rsid w:val="0086625F"/>
    <w:rsid w:val="0086630A"/>
    <w:rsid w:val="00866CA9"/>
    <w:rsid w:val="00867645"/>
    <w:rsid w:val="00867B4C"/>
    <w:rsid w:val="00867F78"/>
    <w:rsid w:val="00870596"/>
    <w:rsid w:val="00871752"/>
    <w:rsid w:val="008727C9"/>
    <w:rsid w:val="00872D47"/>
    <w:rsid w:val="0087361E"/>
    <w:rsid w:val="00873C3C"/>
    <w:rsid w:val="00873CD7"/>
    <w:rsid w:val="00874EC7"/>
    <w:rsid w:val="008753E7"/>
    <w:rsid w:val="008757E7"/>
    <w:rsid w:val="00875E04"/>
    <w:rsid w:val="00876356"/>
    <w:rsid w:val="008768C3"/>
    <w:rsid w:val="00876F32"/>
    <w:rsid w:val="008770C4"/>
    <w:rsid w:val="00877794"/>
    <w:rsid w:val="00877CFC"/>
    <w:rsid w:val="00877D83"/>
    <w:rsid w:val="00880645"/>
    <w:rsid w:val="00880A07"/>
    <w:rsid w:val="00882C93"/>
    <w:rsid w:val="00883AE5"/>
    <w:rsid w:val="0088435C"/>
    <w:rsid w:val="00885245"/>
    <w:rsid w:val="00885A91"/>
    <w:rsid w:val="008869A0"/>
    <w:rsid w:val="00886C01"/>
    <w:rsid w:val="00886D9F"/>
    <w:rsid w:val="008871B0"/>
    <w:rsid w:val="00887708"/>
    <w:rsid w:val="00890066"/>
    <w:rsid w:val="00890877"/>
    <w:rsid w:val="00890C89"/>
    <w:rsid w:val="00891840"/>
    <w:rsid w:val="0089192A"/>
    <w:rsid w:val="00891B00"/>
    <w:rsid w:val="00891D2D"/>
    <w:rsid w:val="00891E51"/>
    <w:rsid w:val="00892E91"/>
    <w:rsid w:val="0089319D"/>
    <w:rsid w:val="008957E4"/>
    <w:rsid w:val="00897070"/>
    <w:rsid w:val="0089785D"/>
    <w:rsid w:val="008978F9"/>
    <w:rsid w:val="00897AEB"/>
    <w:rsid w:val="00897BF4"/>
    <w:rsid w:val="008A001E"/>
    <w:rsid w:val="008A0460"/>
    <w:rsid w:val="008A0593"/>
    <w:rsid w:val="008A09E9"/>
    <w:rsid w:val="008A1F87"/>
    <w:rsid w:val="008A2A7A"/>
    <w:rsid w:val="008A30D7"/>
    <w:rsid w:val="008A37DF"/>
    <w:rsid w:val="008A398D"/>
    <w:rsid w:val="008A39C3"/>
    <w:rsid w:val="008A42AE"/>
    <w:rsid w:val="008A51B0"/>
    <w:rsid w:val="008A57A0"/>
    <w:rsid w:val="008A6517"/>
    <w:rsid w:val="008A728E"/>
    <w:rsid w:val="008A7B44"/>
    <w:rsid w:val="008B0CE7"/>
    <w:rsid w:val="008B11EE"/>
    <w:rsid w:val="008B1B95"/>
    <w:rsid w:val="008B2496"/>
    <w:rsid w:val="008B3422"/>
    <w:rsid w:val="008B3ADB"/>
    <w:rsid w:val="008B5073"/>
    <w:rsid w:val="008B5212"/>
    <w:rsid w:val="008B5AC4"/>
    <w:rsid w:val="008B5F6E"/>
    <w:rsid w:val="008B61B1"/>
    <w:rsid w:val="008B6491"/>
    <w:rsid w:val="008B6B8D"/>
    <w:rsid w:val="008B6D82"/>
    <w:rsid w:val="008B729A"/>
    <w:rsid w:val="008C0590"/>
    <w:rsid w:val="008C0CAC"/>
    <w:rsid w:val="008C1A43"/>
    <w:rsid w:val="008C26C7"/>
    <w:rsid w:val="008C2716"/>
    <w:rsid w:val="008C2756"/>
    <w:rsid w:val="008C2BBF"/>
    <w:rsid w:val="008C2C18"/>
    <w:rsid w:val="008C33F4"/>
    <w:rsid w:val="008C3A4A"/>
    <w:rsid w:val="008C3F14"/>
    <w:rsid w:val="008C4AA9"/>
    <w:rsid w:val="008C53EC"/>
    <w:rsid w:val="008C764B"/>
    <w:rsid w:val="008D0281"/>
    <w:rsid w:val="008D0624"/>
    <w:rsid w:val="008D0D5A"/>
    <w:rsid w:val="008D1A7D"/>
    <w:rsid w:val="008D2296"/>
    <w:rsid w:val="008D2384"/>
    <w:rsid w:val="008D2947"/>
    <w:rsid w:val="008D30E5"/>
    <w:rsid w:val="008D3BD8"/>
    <w:rsid w:val="008D558D"/>
    <w:rsid w:val="008D60FB"/>
    <w:rsid w:val="008D6658"/>
    <w:rsid w:val="008D7033"/>
    <w:rsid w:val="008D72D7"/>
    <w:rsid w:val="008D76FA"/>
    <w:rsid w:val="008D77B9"/>
    <w:rsid w:val="008D786F"/>
    <w:rsid w:val="008E0077"/>
    <w:rsid w:val="008E01B6"/>
    <w:rsid w:val="008E084B"/>
    <w:rsid w:val="008E08B7"/>
    <w:rsid w:val="008E15ED"/>
    <w:rsid w:val="008E18CC"/>
    <w:rsid w:val="008E2906"/>
    <w:rsid w:val="008E293E"/>
    <w:rsid w:val="008E55D7"/>
    <w:rsid w:val="008E5B8E"/>
    <w:rsid w:val="008E6544"/>
    <w:rsid w:val="008E723A"/>
    <w:rsid w:val="008E7F5E"/>
    <w:rsid w:val="008F0C6E"/>
    <w:rsid w:val="008F0CD3"/>
    <w:rsid w:val="008F0E6A"/>
    <w:rsid w:val="008F1520"/>
    <w:rsid w:val="008F154B"/>
    <w:rsid w:val="008F1EF0"/>
    <w:rsid w:val="008F2313"/>
    <w:rsid w:val="008F2E40"/>
    <w:rsid w:val="008F3173"/>
    <w:rsid w:val="008F48E2"/>
    <w:rsid w:val="008F4BC3"/>
    <w:rsid w:val="008F5669"/>
    <w:rsid w:val="008F590C"/>
    <w:rsid w:val="008F6230"/>
    <w:rsid w:val="008F64A1"/>
    <w:rsid w:val="008F684C"/>
    <w:rsid w:val="008F7FAA"/>
    <w:rsid w:val="009026A6"/>
    <w:rsid w:val="009029FD"/>
    <w:rsid w:val="00902BBA"/>
    <w:rsid w:val="00903AB6"/>
    <w:rsid w:val="009054D2"/>
    <w:rsid w:val="009055F5"/>
    <w:rsid w:val="00906387"/>
    <w:rsid w:val="0090653A"/>
    <w:rsid w:val="00906ED7"/>
    <w:rsid w:val="0090779B"/>
    <w:rsid w:val="009077DC"/>
    <w:rsid w:val="00910EDA"/>
    <w:rsid w:val="009121EB"/>
    <w:rsid w:val="00912662"/>
    <w:rsid w:val="00912A61"/>
    <w:rsid w:val="00913632"/>
    <w:rsid w:val="00913980"/>
    <w:rsid w:val="00913DB2"/>
    <w:rsid w:val="00914734"/>
    <w:rsid w:val="00914F6A"/>
    <w:rsid w:val="00915A04"/>
    <w:rsid w:val="00915E8A"/>
    <w:rsid w:val="00916D76"/>
    <w:rsid w:val="00916EF4"/>
    <w:rsid w:val="009174A7"/>
    <w:rsid w:val="00917B94"/>
    <w:rsid w:val="00917BD1"/>
    <w:rsid w:val="00917E38"/>
    <w:rsid w:val="009210D5"/>
    <w:rsid w:val="00921AC5"/>
    <w:rsid w:val="009227BC"/>
    <w:rsid w:val="00922B77"/>
    <w:rsid w:val="0092343C"/>
    <w:rsid w:val="00923488"/>
    <w:rsid w:val="00923AAE"/>
    <w:rsid w:val="00924041"/>
    <w:rsid w:val="009240A8"/>
    <w:rsid w:val="009248BE"/>
    <w:rsid w:val="00924F95"/>
    <w:rsid w:val="00925588"/>
    <w:rsid w:val="00925A7C"/>
    <w:rsid w:val="0092699C"/>
    <w:rsid w:val="00926AC7"/>
    <w:rsid w:val="009278BE"/>
    <w:rsid w:val="0093011E"/>
    <w:rsid w:val="00930266"/>
    <w:rsid w:val="00930D93"/>
    <w:rsid w:val="00930F31"/>
    <w:rsid w:val="00931BFA"/>
    <w:rsid w:val="00931F7D"/>
    <w:rsid w:val="009321CB"/>
    <w:rsid w:val="00933C3B"/>
    <w:rsid w:val="00934863"/>
    <w:rsid w:val="009359A0"/>
    <w:rsid w:val="00936357"/>
    <w:rsid w:val="009363E3"/>
    <w:rsid w:val="009365CE"/>
    <w:rsid w:val="00936FA7"/>
    <w:rsid w:val="00936FE6"/>
    <w:rsid w:val="00937487"/>
    <w:rsid w:val="0093793C"/>
    <w:rsid w:val="00940633"/>
    <w:rsid w:val="00941A88"/>
    <w:rsid w:val="0094213A"/>
    <w:rsid w:val="00942A6D"/>
    <w:rsid w:val="00942CE4"/>
    <w:rsid w:val="00943B94"/>
    <w:rsid w:val="00943D3E"/>
    <w:rsid w:val="00944D2E"/>
    <w:rsid w:val="00945112"/>
    <w:rsid w:val="0094687A"/>
    <w:rsid w:val="00946DAA"/>
    <w:rsid w:val="009471EA"/>
    <w:rsid w:val="00947B7F"/>
    <w:rsid w:val="0095021C"/>
    <w:rsid w:val="00950BEE"/>
    <w:rsid w:val="0095269E"/>
    <w:rsid w:val="00953FD0"/>
    <w:rsid w:val="0095424F"/>
    <w:rsid w:val="00954427"/>
    <w:rsid w:val="0095465D"/>
    <w:rsid w:val="00955659"/>
    <w:rsid w:val="00956F4E"/>
    <w:rsid w:val="00956F54"/>
    <w:rsid w:val="00957000"/>
    <w:rsid w:val="00957553"/>
    <w:rsid w:val="00957981"/>
    <w:rsid w:val="00957E19"/>
    <w:rsid w:val="00960B39"/>
    <w:rsid w:val="009614EE"/>
    <w:rsid w:val="009619E1"/>
    <w:rsid w:val="00961ADB"/>
    <w:rsid w:val="00961D2B"/>
    <w:rsid w:val="00961FCA"/>
    <w:rsid w:val="0096231D"/>
    <w:rsid w:val="00962EA6"/>
    <w:rsid w:val="0096302E"/>
    <w:rsid w:val="00964482"/>
    <w:rsid w:val="0096498B"/>
    <w:rsid w:val="00965181"/>
    <w:rsid w:val="00965798"/>
    <w:rsid w:val="00966258"/>
    <w:rsid w:val="009663E8"/>
    <w:rsid w:val="00966F43"/>
    <w:rsid w:val="00966FD9"/>
    <w:rsid w:val="009709D4"/>
    <w:rsid w:val="0097142B"/>
    <w:rsid w:val="00971A9F"/>
    <w:rsid w:val="009726DE"/>
    <w:rsid w:val="00972C2D"/>
    <w:rsid w:val="009733D4"/>
    <w:rsid w:val="00974AB1"/>
    <w:rsid w:val="0097513E"/>
    <w:rsid w:val="00975407"/>
    <w:rsid w:val="00976051"/>
    <w:rsid w:val="009760C1"/>
    <w:rsid w:val="00980121"/>
    <w:rsid w:val="009803E0"/>
    <w:rsid w:val="009811C8"/>
    <w:rsid w:val="00981D65"/>
    <w:rsid w:val="00982728"/>
    <w:rsid w:val="009828B8"/>
    <w:rsid w:val="00984403"/>
    <w:rsid w:val="0098544C"/>
    <w:rsid w:val="009878DC"/>
    <w:rsid w:val="00987BA5"/>
    <w:rsid w:val="00987E03"/>
    <w:rsid w:val="00987E72"/>
    <w:rsid w:val="00990F7F"/>
    <w:rsid w:val="00991468"/>
    <w:rsid w:val="00991B55"/>
    <w:rsid w:val="00991CCD"/>
    <w:rsid w:val="009922E3"/>
    <w:rsid w:val="00992E25"/>
    <w:rsid w:val="00993343"/>
    <w:rsid w:val="00993B9B"/>
    <w:rsid w:val="00994554"/>
    <w:rsid w:val="009959DE"/>
    <w:rsid w:val="00995DDE"/>
    <w:rsid w:val="00996239"/>
    <w:rsid w:val="00996425"/>
    <w:rsid w:val="0099685B"/>
    <w:rsid w:val="0099691E"/>
    <w:rsid w:val="009974EB"/>
    <w:rsid w:val="00997540"/>
    <w:rsid w:val="00997BEE"/>
    <w:rsid w:val="009A0448"/>
    <w:rsid w:val="009A0711"/>
    <w:rsid w:val="009A1557"/>
    <w:rsid w:val="009A26C9"/>
    <w:rsid w:val="009A2871"/>
    <w:rsid w:val="009A4002"/>
    <w:rsid w:val="009A401E"/>
    <w:rsid w:val="009A4ED8"/>
    <w:rsid w:val="009A5D7D"/>
    <w:rsid w:val="009A6250"/>
    <w:rsid w:val="009A6A20"/>
    <w:rsid w:val="009A6C79"/>
    <w:rsid w:val="009A6CD3"/>
    <w:rsid w:val="009A7A6C"/>
    <w:rsid w:val="009B0456"/>
    <w:rsid w:val="009B06DC"/>
    <w:rsid w:val="009B0E71"/>
    <w:rsid w:val="009B17A5"/>
    <w:rsid w:val="009B1D40"/>
    <w:rsid w:val="009B1F80"/>
    <w:rsid w:val="009B268C"/>
    <w:rsid w:val="009B3B0A"/>
    <w:rsid w:val="009B3E9E"/>
    <w:rsid w:val="009B50D8"/>
    <w:rsid w:val="009B5813"/>
    <w:rsid w:val="009B673B"/>
    <w:rsid w:val="009B6894"/>
    <w:rsid w:val="009B7935"/>
    <w:rsid w:val="009B79C6"/>
    <w:rsid w:val="009B7B86"/>
    <w:rsid w:val="009B7FEF"/>
    <w:rsid w:val="009C019B"/>
    <w:rsid w:val="009C0793"/>
    <w:rsid w:val="009C11B3"/>
    <w:rsid w:val="009C1306"/>
    <w:rsid w:val="009C335D"/>
    <w:rsid w:val="009C362F"/>
    <w:rsid w:val="009C3709"/>
    <w:rsid w:val="009C37BF"/>
    <w:rsid w:val="009C38D6"/>
    <w:rsid w:val="009C528D"/>
    <w:rsid w:val="009C561B"/>
    <w:rsid w:val="009C61B5"/>
    <w:rsid w:val="009C65BB"/>
    <w:rsid w:val="009D0AF8"/>
    <w:rsid w:val="009D0EDB"/>
    <w:rsid w:val="009D1724"/>
    <w:rsid w:val="009D1727"/>
    <w:rsid w:val="009D29A4"/>
    <w:rsid w:val="009D3036"/>
    <w:rsid w:val="009D3E9E"/>
    <w:rsid w:val="009D404B"/>
    <w:rsid w:val="009D4365"/>
    <w:rsid w:val="009D5779"/>
    <w:rsid w:val="009D5B73"/>
    <w:rsid w:val="009D5DD1"/>
    <w:rsid w:val="009D68CA"/>
    <w:rsid w:val="009D7840"/>
    <w:rsid w:val="009E00EF"/>
    <w:rsid w:val="009E0442"/>
    <w:rsid w:val="009E0557"/>
    <w:rsid w:val="009E0AF8"/>
    <w:rsid w:val="009E17FB"/>
    <w:rsid w:val="009E22A3"/>
    <w:rsid w:val="009E3041"/>
    <w:rsid w:val="009E3F4B"/>
    <w:rsid w:val="009E450B"/>
    <w:rsid w:val="009E4B3A"/>
    <w:rsid w:val="009E4FE0"/>
    <w:rsid w:val="009E535C"/>
    <w:rsid w:val="009E5782"/>
    <w:rsid w:val="009E5B14"/>
    <w:rsid w:val="009E5DC0"/>
    <w:rsid w:val="009E5E62"/>
    <w:rsid w:val="009E6CEA"/>
    <w:rsid w:val="009E7D65"/>
    <w:rsid w:val="009F01C8"/>
    <w:rsid w:val="009F02FD"/>
    <w:rsid w:val="009F0A20"/>
    <w:rsid w:val="009F1257"/>
    <w:rsid w:val="009F1CAB"/>
    <w:rsid w:val="009F1FEE"/>
    <w:rsid w:val="009F20D5"/>
    <w:rsid w:val="009F2626"/>
    <w:rsid w:val="009F26AC"/>
    <w:rsid w:val="009F36D1"/>
    <w:rsid w:val="009F39C7"/>
    <w:rsid w:val="009F4076"/>
    <w:rsid w:val="009F4EED"/>
    <w:rsid w:val="009F504C"/>
    <w:rsid w:val="009F5069"/>
    <w:rsid w:val="009F524C"/>
    <w:rsid w:val="009F525F"/>
    <w:rsid w:val="009F58B4"/>
    <w:rsid w:val="009F597E"/>
    <w:rsid w:val="009F5BF0"/>
    <w:rsid w:val="009F6505"/>
    <w:rsid w:val="009F66E2"/>
    <w:rsid w:val="009F66F1"/>
    <w:rsid w:val="009F6861"/>
    <w:rsid w:val="009F6950"/>
    <w:rsid w:val="009F695D"/>
    <w:rsid w:val="009F7AA9"/>
    <w:rsid w:val="009F7CD4"/>
    <w:rsid w:val="00A00888"/>
    <w:rsid w:val="00A0129F"/>
    <w:rsid w:val="00A02001"/>
    <w:rsid w:val="00A027A0"/>
    <w:rsid w:val="00A02A0F"/>
    <w:rsid w:val="00A035D3"/>
    <w:rsid w:val="00A036CD"/>
    <w:rsid w:val="00A04386"/>
    <w:rsid w:val="00A054FD"/>
    <w:rsid w:val="00A056F8"/>
    <w:rsid w:val="00A05B62"/>
    <w:rsid w:val="00A05D32"/>
    <w:rsid w:val="00A0646C"/>
    <w:rsid w:val="00A06BD2"/>
    <w:rsid w:val="00A06E33"/>
    <w:rsid w:val="00A07959"/>
    <w:rsid w:val="00A1040E"/>
    <w:rsid w:val="00A1071F"/>
    <w:rsid w:val="00A10770"/>
    <w:rsid w:val="00A11004"/>
    <w:rsid w:val="00A11318"/>
    <w:rsid w:val="00A1177C"/>
    <w:rsid w:val="00A1178D"/>
    <w:rsid w:val="00A12437"/>
    <w:rsid w:val="00A12B79"/>
    <w:rsid w:val="00A12CB1"/>
    <w:rsid w:val="00A13DD0"/>
    <w:rsid w:val="00A14884"/>
    <w:rsid w:val="00A1586E"/>
    <w:rsid w:val="00A1617F"/>
    <w:rsid w:val="00A16387"/>
    <w:rsid w:val="00A16D51"/>
    <w:rsid w:val="00A1707C"/>
    <w:rsid w:val="00A17C8B"/>
    <w:rsid w:val="00A20172"/>
    <w:rsid w:val="00A21A8B"/>
    <w:rsid w:val="00A2229C"/>
    <w:rsid w:val="00A233AD"/>
    <w:rsid w:val="00A23461"/>
    <w:rsid w:val="00A23EC5"/>
    <w:rsid w:val="00A24941"/>
    <w:rsid w:val="00A24A4D"/>
    <w:rsid w:val="00A253F1"/>
    <w:rsid w:val="00A25789"/>
    <w:rsid w:val="00A25DD4"/>
    <w:rsid w:val="00A2651A"/>
    <w:rsid w:val="00A26BC1"/>
    <w:rsid w:val="00A26F40"/>
    <w:rsid w:val="00A3077E"/>
    <w:rsid w:val="00A30841"/>
    <w:rsid w:val="00A30886"/>
    <w:rsid w:val="00A30E29"/>
    <w:rsid w:val="00A30F87"/>
    <w:rsid w:val="00A3206B"/>
    <w:rsid w:val="00A326A8"/>
    <w:rsid w:val="00A32719"/>
    <w:rsid w:val="00A328D9"/>
    <w:rsid w:val="00A333BA"/>
    <w:rsid w:val="00A34678"/>
    <w:rsid w:val="00A353FC"/>
    <w:rsid w:val="00A35412"/>
    <w:rsid w:val="00A375A0"/>
    <w:rsid w:val="00A375FC"/>
    <w:rsid w:val="00A379C7"/>
    <w:rsid w:val="00A40082"/>
    <w:rsid w:val="00A40B67"/>
    <w:rsid w:val="00A41744"/>
    <w:rsid w:val="00A417CF"/>
    <w:rsid w:val="00A41FBE"/>
    <w:rsid w:val="00A426D8"/>
    <w:rsid w:val="00A43288"/>
    <w:rsid w:val="00A4342F"/>
    <w:rsid w:val="00A4362D"/>
    <w:rsid w:val="00A4575F"/>
    <w:rsid w:val="00A45B47"/>
    <w:rsid w:val="00A45C16"/>
    <w:rsid w:val="00A4720E"/>
    <w:rsid w:val="00A47AFE"/>
    <w:rsid w:val="00A503C9"/>
    <w:rsid w:val="00A510D4"/>
    <w:rsid w:val="00A5136A"/>
    <w:rsid w:val="00A515F7"/>
    <w:rsid w:val="00A518C8"/>
    <w:rsid w:val="00A51A2D"/>
    <w:rsid w:val="00A5202A"/>
    <w:rsid w:val="00A52642"/>
    <w:rsid w:val="00A52857"/>
    <w:rsid w:val="00A538A3"/>
    <w:rsid w:val="00A5391A"/>
    <w:rsid w:val="00A53EC1"/>
    <w:rsid w:val="00A5441D"/>
    <w:rsid w:val="00A54572"/>
    <w:rsid w:val="00A55080"/>
    <w:rsid w:val="00A55DA6"/>
    <w:rsid w:val="00A565CC"/>
    <w:rsid w:val="00A5663A"/>
    <w:rsid w:val="00A56CC3"/>
    <w:rsid w:val="00A57CB3"/>
    <w:rsid w:val="00A60265"/>
    <w:rsid w:val="00A6071F"/>
    <w:rsid w:val="00A60DFC"/>
    <w:rsid w:val="00A61AE9"/>
    <w:rsid w:val="00A62226"/>
    <w:rsid w:val="00A62AF2"/>
    <w:rsid w:val="00A62D33"/>
    <w:rsid w:val="00A62DE2"/>
    <w:rsid w:val="00A62F75"/>
    <w:rsid w:val="00A66ADD"/>
    <w:rsid w:val="00A66E02"/>
    <w:rsid w:val="00A670C8"/>
    <w:rsid w:val="00A6739D"/>
    <w:rsid w:val="00A673E9"/>
    <w:rsid w:val="00A67A21"/>
    <w:rsid w:val="00A67B05"/>
    <w:rsid w:val="00A700EC"/>
    <w:rsid w:val="00A70802"/>
    <w:rsid w:val="00A70A5D"/>
    <w:rsid w:val="00A716E5"/>
    <w:rsid w:val="00A71E68"/>
    <w:rsid w:val="00A71FF7"/>
    <w:rsid w:val="00A725D1"/>
    <w:rsid w:val="00A72918"/>
    <w:rsid w:val="00A72F89"/>
    <w:rsid w:val="00A737F2"/>
    <w:rsid w:val="00A74AE1"/>
    <w:rsid w:val="00A74D02"/>
    <w:rsid w:val="00A75DDE"/>
    <w:rsid w:val="00A76274"/>
    <w:rsid w:val="00A76C3B"/>
    <w:rsid w:val="00A77FCD"/>
    <w:rsid w:val="00A800CD"/>
    <w:rsid w:val="00A81462"/>
    <w:rsid w:val="00A81E0A"/>
    <w:rsid w:val="00A82106"/>
    <w:rsid w:val="00A82292"/>
    <w:rsid w:val="00A82421"/>
    <w:rsid w:val="00A830F0"/>
    <w:rsid w:val="00A8397C"/>
    <w:rsid w:val="00A83BF8"/>
    <w:rsid w:val="00A840CE"/>
    <w:rsid w:val="00A844B6"/>
    <w:rsid w:val="00A84605"/>
    <w:rsid w:val="00A84AF4"/>
    <w:rsid w:val="00A850A7"/>
    <w:rsid w:val="00A85278"/>
    <w:rsid w:val="00A857D0"/>
    <w:rsid w:val="00A857D7"/>
    <w:rsid w:val="00A85B1D"/>
    <w:rsid w:val="00A85B7B"/>
    <w:rsid w:val="00A86C12"/>
    <w:rsid w:val="00A86E60"/>
    <w:rsid w:val="00A8716C"/>
    <w:rsid w:val="00A87457"/>
    <w:rsid w:val="00A879C0"/>
    <w:rsid w:val="00A90159"/>
    <w:rsid w:val="00A918A5"/>
    <w:rsid w:val="00A91A60"/>
    <w:rsid w:val="00A91C50"/>
    <w:rsid w:val="00A923D6"/>
    <w:rsid w:val="00A92860"/>
    <w:rsid w:val="00A93F52"/>
    <w:rsid w:val="00A94348"/>
    <w:rsid w:val="00A94699"/>
    <w:rsid w:val="00A94E99"/>
    <w:rsid w:val="00A962CD"/>
    <w:rsid w:val="00A96A03"/>
    <w:rsid w:val="00A96DA4"/>
    <w:rsid w:val="00A972AB"/>
    <w:rsid w:val="00AA00E8"/>
    <w:rsid w:val="00AA13AB"/>
    <w:rsid w:val="00AA1A1F"/>
    <w:rsid w:val="00AA1AAF"/>
    <w:rsid w:val="00AA2213"/>
    <w:rsid w:val="00AA2850"/>
    <w:rsid w:val="00AA2ECA"/>
    <w:rsid w:val="00AA3D3A"/>
    <w:rsid w:val="00AA4A6F"/>
    <w:rsid w:val="00AA4D50"/>
    <w:rsid w:val="00AA4F4C"/>
    <w:rsid w:val="00AA5196"/>
    <w:rsid w:val="00AA5596"/>
    <w:rsid w:val="00AA5970"/>
    <w:rsid w:val="00AA5C3E"/>
    <w:rsid w:val="00AA6017"/>
    <w:rsid w:val="00AA6188"/>
    <w:rsid w:val="00AA6470"/>
    <w:rsid w:val="00AA6C2C"/>
    <w:rsid w:val="00AA79E6"/>
    <w:rsid w:val="00AB00F6"/>
    <w:rsid w:val="00AB0224"/>
    <w:rsid w:val="00AB023D"/>
    <w:rsid w:val="00AB0404"/>
    <w:rsid w:val="00AB0C76"/>
    <w:rsid w:val="00AB0CCE"/>
    <w:rsid w:val="00AB0EDF"/>
    <w:rsid w:val="00AB191E"/>
    <w:rsid w:val="00AB3EC8"/>
    <w:rsid w:val="00AB5057"/>
    <w:rsid w:val="00AB77AA"/>
    <w:rsid w:val="00AB7AA8"/>
    <w:rsid w:val="00AB7B0F"/>
    <w:rsid w:val="00AC0313"/>
    <w:rsid w:val="00AC0A10"/>
    <w:rsid w:val="00AC1700"/>
    <w:rsid w:val="00AC1B29"/>
    <w:rsid w:val="00AC2630"/>
    <w:rsid w:val="00AC28D1"/>
    <w:rsid w:val="00AC2A3D"/>
    <w:rsid w:val="00AC32DA"/>
    <w:rsid w:val="00AC37AC"/>
    <w:rsid w:val="00AC3D55"/>
    <w:rsid w:val="00AC3EBA"/>
    <w:rsid w:val="00AC3FBF"/>
    <w:rsid w:val="00AC4813"/>
    <w:rsid w:val="00AC4BF1"/>
    <w:rsid w:val="00AC4D84"/>
    <w:rsid w:val="00AC5B85"/>
    <w:rsid w:val="00AC5C0D"/>
    <w:rsid w:val="00AC62F1"/>
    <w:rsid w:val="00AC6334"/>
    <w:rsid w:val="00AC63DA"/>
    <w:rsid w:val="00AC6B5B"/>
    <w:rsid w:val="00AC6E92"/>
    <w:rsid w:val="00AC73FB"/>
    <w:rsid w:val="00AC7922"/>
    <w:rsid w:val="00AD042F"/>
    <w:rsid w:val="00AD0C63"/>
    <w:rsid w:val="00AD1999"/>
    <w:rsid w:val="00AD23C3"/>
    <w:rsid w:val="00AD2839"/>
    <w:rsid w:val="00AD3DFF"/>
    <w:rsid w:val="00AD455E"/>
    <w:rsid w:val="00AD51D3"/>
    <w:rsid w:val="00AD52C3"/>
    <w:rsid w:val="00AD602E"/>
    <w:rsid w:val="00AD64A9"/>
    <w:rsid w:val="00AD726C"/>
    <w:rsid w:val="00AD7431"/>
    <w:rsid w:val="00AD763B"/>
    <w:rsid w:val="00AD7F74"/>
    <w:rsid w:val="00AE14DF"/>
    <w:rsid w:val="00AE246D"/>
    <w:rsid w:val="00AE27BB"/>
    <w:rsid w:val="00AE3082"/>
    <w:rsid w:val="00AE31DF"/>
    <w:rsid w:val="00AE34CB"/>
    <w:rsid w:val="00AE35B3"/>
    <w:rsid w:val="00AE360A"/>
    <w:rsid w:val="00AE36BA"/>
    <w:rsid w:val="00AE4FF5"/>
    <w:rsid w:val="00AE5968"/>
    <w:rsid w:val="00AE5D88"/>
    <w:rsid w:val="00AE69D5"/>
    <w:rsid w:val="00AE70C3"/>
    <w:rsid w:val="00AE70D5"/>
    <w:rsid w:val="00AF097F"/>
    <w:rsid w:val="00AF0CB3"/>
    <w:rsid w:val="00AF1B20"/>
    <w:rsid w:val="00AF1E6C"/>
    <w:rsid w:val="00AF24EB"/>
    <w:rsid w:val="00AF28F7"/>
    <w:rsid w:val="00AF363F"/>
    <w:rsid w:val="00AF54DD"/>
    <w:rsid w:val="00AF57FA"/>
    <w:rsid w:val="00AF6009"/>
    <w:rsid w:val="00AF661D"/>
    <w:rsid w:val="00AF6B4A"/>
    <w:rsid w:val="00AF6C31"/>
    <w:rsid w:val="00AF6CEA"/>
    <w:rsid w:val="00AF7006"/>
    <w:rsid w:val="00AF7456"/>
    <w:rsid w:val="00AF7A10"/>
    <w:rsid w:val="00AF7B3E"/>
    <w:rsid w:val="00B00E8C"/>
    <w:rsid w:val="00B01A64"/>
    <w:rsid w:val="00B028D8"/>
    <w:rsid w:val="00B02BAA"/>
    <w:rsid w:val="00B034E9"/>
    <w:rsid w:val="00B0391D"/>
    <w:rsid w:val="00B03E48"/>
    <w:rsid w:val="00B04391"/>
    <w:rsid w:val="00B047FA"/>
    <w:rsid w:val="00B05042"/>
    <w:rsid w:val="00B051BF"/>
    <w:rsid w:val="00B05A28"/>
    <w:rsid w:val="00B0626C"/>
    <w:rsid w:val="00B06915"/>
    <w:rsid w:val="00B06E82"/>
    <w:rsid w:val="00B07287"/>
    <w:rsid w:val="00B07367"/>
    <w:rsid w:val="00B07830"/>
    <w:rsid w:val="00B0787F"/>
    <w:rsid w:val="00B102DF"/>
    <w:rsid w:val="00B10FFF"/>
    <w:rsid w:val="00B1126F"/>
    <w:rsid w:val="00B112A5"/>
    <w:rsid w:val="00B112C6"/>
    <w:rsid w:val="00B11871"/>
    <w:rsid w:val="00B12036"/>
    <w:rsid w:val="00B1238A"/>
    <w:rsid w:val="00B12486"/>
    <w:rsid w:val="00B12D7E"/>
    <w:rsid w:val="00B13437"/>
    <w:rsid w:val="00B13536"/>
    <w:rsid w:val="00B13B0D"/>
    <w:rsid w:val="00B13E21"/>
    <w:rsid w:val="00B14773"/>
    <w:rsid w:val="00B15BEC"/>
    <w:rsid w:val="00B1672E"/>
    <w:rsid w:val="00B16F3F"/>
    <w:rsid w:val="00B1726A"/>
    <w:rsid w:val="00B20415"/>
    <w:rsid w:val="00B21CE5"/>
    <w:rsid w:val="00B22277"/>
    <w:rsid w:val="00B22CC1"/>
    <w:rsid w:val="00B23576"/>
    <w:rsid w:val="00B24FD4"/>
    <w:rsid w:val="00B25A8C"/>
    <w:rsid w:val="00B25FA5"/>
    <w:rsid w:val="00B26EE7"/>
    <w:rsid w:val="00B27CF3"/>
    <w:rsid w:val="00B30518"/>
    <w:rsid w:val="00B309E2"/>
    <w:rsid w:val="00B30CE6"/>
    <w:rsid w:val="00B30CF6"/>
    <w:rsid w:val="00B3198C"/>
    <w:rsid w:val="00B31D78"/>
    <w:rsid w:val="00B32878"/>
    <w:rsid w:val="00B32F71"/>
    <w:rsid w:val="00B33223"/>
    <w:rsid w:val="00B33633"/>
    <w:rsid w:val="00B336F4"/>
    <w:rsid w:val="00B34449"/>
    <w:rsid w:val="00B34635"/>
    <w:rsid w:val="00B34CEC"/>
    <w:rsid w:val="00B352F2"/>
    <w:rsid w:val="00B36851"/>
    <w:rsid w:val="00B36CA7"/>
    <w:rsid w:val="00B37B59"/>
    <w:rsid w:val="00B40B50"/>
    <w:rsid w:val="00B418BD"/>
    <w:rsid w:val="00B42217"/>
    <w:rsid w:val="00B42445"/>
    <w:rsid w:val="00B426A5"/>
    <w:rsid w:val="00B436BB"/>
    <w:rsid w:val="00B4507A"/>
    <w:rsid w:val="00B46987"/>
    <w:rsid w:val="00B46B13"/>
    <w:rsid w:val="00B46DDA"/>
    <w:rsid w:val="00B47A24"/>
    <w:rsid w:val="00B512A5"/>
    <w:rsid w:val="00B51EC3"/>
    <w:rsid w:val="00B51F1B"/>
    <w:rsid w:val="00B52024"/>
    <w:rsid w:val="00B52794"/>
    <w:rsid w:val="00B5366D"/>
    <w:rsid w:val="00B53737"/>
    <w:rsid w:val="00B539E6"/>
    <w:rsid w:val="00B559F1"/>
    <w:rsid w:val="00B56102"/>
    <w:rsid w:val="00B56D57"/>
    <w:rsid w:val="00B5722A"/>
    <w:rsid w:val="00B57652"/>
    <w:rsid w:val="00B576DD"/>
    <w:rsid w:val="00B5776D"/>
    <w:rsid w:val="00B5795D"/>
    <w:rsid w:val="00B57A3C"/>
    <w:rsid w:val="00B57F3C"/>
    <w:rsid w:val="00B60B0A"/>
    <w:rsid w:val="00B60D92"/>
    <w:rsid w:val="00B61ED3"/>
    <w:rsid w:val="00B620C8"/>
    <w:rsid w:val="00B629CD"/>
    <w:rsid w:val="00B62C31"/>
    <w:rsid w:val="00B62F83"/>
    <w:rsid w:val="00B644EB"/>
    <w:rsid w:val="00B64696"/>
    <w:rsid w:val="00B656F7"/>
    <w:rsid w:val="00B6574A"/>
    <w:rsid w:val="00B65A56"/>
    <w:rsid w:val="00B65AC7"/>
    <w:rsid w:val="00B65B53"/>
    <w:rsid w:val="00B6649F"/>
    <w:rsid w:val="00B66790"/>
    <w:rsid w:val="00B66F34"/>
    <w:rsid w:val="00B67120"/>
    <w:rsid w:val="00B70617"/>
    <w:rsid w:val="00B70EFF"/>
    <w:rsid w:val="00B710F7"/>
    <w:rsid w:val="00B7182E"/>
    <w:rsid w:val="00B71A54"/>
    <w:rsid w:val="00B71EC7"/>
    <w:rsid w:val="00B723DF"/>
    <w:rsid w:val="00B72554"/>
    <w:rsid w:val="00B73CF6"/>
    <w:rsid w:val="00B750B5"/>
    <w:rsid w:val="00B753A2"/>
    <w:rsid w:val="00B7548E"/>
    <w:rsid w:val="00B755CD"/>
    <w:rsid w:val="00B7568A"/>
    <w:rsid w:val="00B75AFB"/>
    <w:rsid w:val="00B75C3F"/>
    <w:rsid w:val="00B75D71"/>
    <w:rsid w:val="00B764CC"/>
    <w:rsid w:val="00B76E96"/>
    <w:rsid w:val="00B770A0"/>
    <w:rsid w:val="00B775CC"/>
    <w:rsid w:val="00B778D6"/>
    <w:rsid w:val="00B8083E"/>
    <w:rsid w:val="00B80CFA"/>
    <w:rsid w:val="00B81023"/>
    <w:rsid w:val="00B815F0"/>
    <w:rsid w:val="00B81AB6"/>
    <w:rsid w:val="00B81CA0"/>
    <w:rsid w:val="00B824C9"/>
    <w:rsid w:val="00B82ACA"/>
    <w:rsid w:val="00B83457"/>
    <w:rsid w:val="00B835A7"/>
    <w:rsid w:val="00B83D19"/>
    <w:rsid w:val="00B843DA"/>
    <w:rsid w:val="00B846F6"/>
    <w:rsid w:val="00B847CD"/>
    <w:rsid w:val="00B85362"/>
    <w:rsid w:val="00B853A6"/>
    <w:rsid w:val="00B856E1"/>
    <w:rsid w:val="00B8574C"/>
    <w:rsid w:val="00B864AE"/>
    <w:rsid w:val="00B87321"/>
    <w:rsid w:val="00B90798"/>
    <w:rsid w:val="00B91117"/>
    <w:rsid w:val="00B91304"/>
    <w:rsid w:val="00B91A92"/>
    <w:rsid w:val="00B9255E"/>
    <w:rsid w:val="00B929EC"/>
    <w:rsid w:val="00B931B5"/>
    <w:rsid w:val="00B93666"/>
    <w:rsid w:val="00B93B25"/>
    <w:rsid w:val="00B93C12"/>
    <w:rsid w:val="00B94117"/>
    <w:rsid w:val="00B95A55"/>
    <w:rsid w:val="00B95B2F"/>
    <w:rsid w:val="00B95CAD"/>
    <w:rsid w:val="00B95E0E"/>
    <w:rsid w:val="00B966A2"/>
    <w:rsid w:val="00B968DA"/>
    <w:rsid w:val="00B969C2"/>
    <w:rsid w:val="00B970AC"/>
    <w:rsid w:val="00B970C2"/>
    <w:rsid w:val="00B97BD5"/>
    <w:rsid w:val="00BA055C"/>
    <w:rsid w:val="00BA1061"/>
    <w:rsid w:val="00BA283D"/>
    <w:rsid w:val="00BA4657"/>
    <w:rsid w:val="00BA5DD2"/>
    <w:rsid w:val="00BA68BB"/>
    <w:rsid w:val="00BA729D"/>
    <w:rsid w:val="00BA7610"/>
    <w:rsid w:val="00BA7FED"/>
    <w:rsid w:val="00BB0289"/>
    <w:rsid w:val="00BB0B36"/>
    <w:rsid w:val="00BB0C8D"/>
    <w:rsid w:val="00BB0D89"/>
    <w:rsid w:val="00BB0F73"/>
    <w:rsid w:val="00BB0F9B"/>
    <w:rsid w:val="00BB1138"/>
    <w:rsid w:val="00BB21A1"/>
    <w:rsid w:val="00BB227B"/>
    <w:rsid w:val="00BB25F3"/>
    <w:rsid w:val="00BB2688"/>
    <w:rsid w:val="00BB2792"/>
    <w:rsid w:val="00BB2D58"/>
    <w:rsid w:val="00BB30E5"/>
    <w:rsid w:val="00BB34EF"/>
    <w:rsid w:val="00BB36D9"/>
    <w:rsid w:val="00BB3810"/>
    <w:rsid w:val="00BB4627"/>
    <w:rsid w:val="00BB492D"/>
    <w:rsid w:val="00BB57A5"/>
    <w:rsid w:val="00BB5F91"/>
    <w:rsid w:val="00BB6973"/>
    <w:rsid w:val="00BC02AB"/>
    <w:rsid w:val="00BC0ED7"/>
    <w:rsid w:val="00BC139D"/>
    <w:rsid w:val="00BC195B"/>
    <w:rsid w:val="00BC1A90"/>
    <w:rsid w:val="00BC1D69"/>
    <w:rsid w:val="00BC1F8F"/>
    <w:rsid w:val="00BC328C"/>
    <w:rsid w:val="00BC3412"/>
    <w:rsid w:val="00BC3668"/>
    <w:rsid w:val="00BC42F3"/>
    <w:rsid w:val="00BC55C7"/>
    <w:rsid w:val="00BC69AE"/>
    <w:rsid w:val="00BC72C3"/>
    <w:rsid w:val="00BC7A03"/>
    <w:rsid w:val="00BC7B44"/>
    <w:rsid w:val="00BD091B"/>
    <w:rsid w:val="00BD0A8B"/>
    <w:rsid w:val="00BD0BE1"/>
    <w:rsid w:val="00BD0EB1"/>
    <w:rsid w:val="00BD0F0D"/>
    <w:rsid w:val="00BD1DE3"/>
    <w:rsid w:val="00BD2B78"/>
    <w:rsid w:val="00BD30FE"/>
    <w:rsid w:val="00BD5070"/>
    <w:rsid w:val="00BD6084"/>
    <w:rsid w:val="00BD62BD"/>
    <w:rsid w:val="00BD7617"/>
    <w:rsid w:val="00BD7705"/>
    <w:rsid w:val="00BD7BD6"/>
    <w:rsid w:val="00BE0641"/>
    <w:rsid w:val="00BE1BD5"/>
    <w:rsid w:val="00BE1EFA"/>
    <w:rsid w:val="00BE21D9"/>
    <w:rsid w:val="00BE258C"/>
    <w:rsid w:val="00BE308A"/>
    <w:rsid w:val="00BE361C"/>
    <w:rsid w:val="00BE379A"/>
    <w:rsid w:val="00BE3BDB"/>
    <w:rsid w:val="00BE3ECC"/>
    <w:rsid w:val="00BE4706"/>
    <w:rsid w:val="00BE4E69"/>
    <w:rsid w:val="00BE4F47"/>
    <w:rsid w:val="00BE5828"/>
    <w:rsid w:val="00BE612A"/>
    <w:rsid w:val="00BE650E"/>
    <w:rsid w:val="00BE7308"/>
    <w:rsid w:val="00BE7573"/>
    <w:rsid w:val="00BE761F"/>
    <w:rsid w:val="00BE7E51"/>
    <w:rsid w:val="00BF0569"/>
    <w:rsid w:val="00BF0664"/>
    <w:rsid w:val="00BF0B98"/>
    <w:rsid w:val="00BF10D9"/>
    <w:rsid w:val="00BF150B"/>
    <w:rsid w:val="00BF222E"/>
    <w:rsid w:val="00BF2291"/>
    <w:rsid w:val="00BF2E89"/>
    <w:rsid w:val="00BF36C6"/>
    <w:rsid w:val="00BF3C26"/>
    <w:rsid w:val="00BF3CEB"/>
    <w:rsid w:val="00BF41BE"/>
    <w:rsid w:val="00BF46BA"/>
    <w:rsid w:val="00BF5918"/>
    <w:rsid w:val="00BF5B60"/>
    <w:rsid w:val="00BF5DF0"/>
    <w:rsid w:val="00BF5EBA"/>
    <w:rsid w:val="00BF650B"/>
    <w:rsid w:val="00BF6897"/>
    <w:rsid w:val="00BF68D5"/>
    <w:rsid w:val="00BF6C84"/>
    <w:rsid w:val="00BF7283"/>
    <w:rsid w:val="00BF7B24"/>
    <w:rsid w:val="00C0007C"/>
    <w:rsid w:val="00C00237"/>
    <w:rsid w:val="00C00912"/>
    <w:rsid w:val="00C00A60"/>
    <w:rsid w:val="00C011D1"/>
    <w:rsid w:val="00C01478"/>
    <w:rsid w:val="00C01BDF"/>
    <w:rsid w:val="00C01F42"/>
    <w:rsid w:val="00C0202C"/>
    <w:rsid w:val="00C0205C"/>
    <w:rsid w:val="00C03235"/>
    <w:rsid w:val="00C03940"/>
    <w:rsid w:val="00C03FE0"/>
    <w:rsid w:val="00C0432C"/>
    <w:rsid w:val="00C04F34"/>
    <w:rsid w:val="00C052AE"/>
    <w:rsid w:val="00C056F2"/>
    <w:rsid w:val="00C0599D"/>
    <w:rsid w:val="00C05E7B"/>
    <w:rsid w:val="00C06D7B"/>
    <w:rsid w:val="00C109EA"/>
    <w:rsid w:val="00C10F5D"/>
    <w:rsid w:val="00C10F8E"/>
    <w:rsid w:val="00C11646"/>
    <w:rsid w:val="00C11C26"/>
    <w:rsid w:val="00C11F35"/>
    <w:rsid w:val="00C12445"/>
    <w:rsid w:val="00C125F6"/>
    <w:rsid w:val="00C12A22"/>
    <w:rsid w:val="00C12B57"/>
    <w:rsid w:val="00C13FC6"/>
    <w:rsid w:val="00C146AA"/>
    <w:rsid w:val="00C151F6"/>
    <w:rsid w:val="00C154B1"/>
    <w:rsid w:val="00C16435"/>
    <w:rsid w:val="00C165AD"/>
    <w:rsid w:val="00C16E87"/>
    <w:rsid w:val="00C17F6F"/>
    <w:rsid w:val="00C201BD"/>
    <w:rsid w:val="00C204D3"/>
    <w:rsid w:val="00C20BBB"/>
    <w:rsid w:val="00C20EE0"/>
    <w:rsid w:val="00C21133"/>
    <w:rsid w:val="00C21912"/>
    <w:rsid w:val="00C227A8"/>
    <w:rsid w:val="00C2338F"/>
    <w:rsid w:val="00C23612"/>
    <w:rsid w:val="00C23B75"/>
    <w:rsid w:val="00C23BBE"/>
    <w:rsid w:val="00C23E8B"/>
    <w:rsid w:val="00C24917"/>
    <w:rsid w:val="00C25868"/>
    <w:rsid w:val="00C2634A"/>
    <w:rsid w:val="00C26422"/>
    <w:rsid w:val="00C264C5"/>
    <w:rsid w:val="00C27D33"/>
    <w:rsid w:val="00C27F37"/>
    <w:rsid w:val="00C27F40"/>
    <w:rsid w:val="00C27FAE"/>
    <w:rsid w:val="00C3050B"/>
    <w:rsid w:val="00C3129C"/>
    <w:rsid w:val="00C31B90"/>
    <w:rsid w:val="00C31CBB"/>
    <w:rsid w:val="00C320BF"/>
    <w:rsid w:val="00C3210E"/>
    <w:rsid w:val="00C32254"/>
    <w:rsid w:val="00C32CF2"/>
    <w:rsid w:val="00C3426C"/>
    <w:rsid w:val="00C352E3"/>
    <w:rsid w:val="00C35836"/>
    <w:rsid w:val="00C35975"/>
    <w:rsid w:val="00C3618B"/>
    <w:rsid w:val="00C36919"/>
    <w:rsid w:val="00C374F0"/>
    <w:rsid w:val="00C377D5"/>
    <w:rsid w:val="00C37813"/>
    <w:rsid w:val="00C379CF"/>
    <w:rsid w:val="00C40CD5"/>
    <w:rsid w:val="00C412E5"/>
    <w:rsid w:val="00C4145A"/>
    <w:rsid w:val="00C414D4"/>
    <w:rsid w:val="00C414E7"/>
    <w:rsid w:val="00C4172A"/>
    <w:rsid w:val="00C41934"/>
    <w:rsid w:val="00C41B1C"/>
    <w:rsid w:val="00C41D04"/>
    <w:rsid w:val="00C42854"/>
    <w:rsid w:val="00C43526"/>
    <w:rsid w:val="00C43CC1"/>
    <w:rsid w:val="00C43F79"/>
    <w:rsid w:val="00C44183"/>
    <w:rsid w:val="00C456B0"/>
    <w:rsid w:val="00C45ADE"/>
    <w:rsid w:val="00C45EDB"/>
    <w:rsid w:val="00C46800"/>
    <w:rsid w:val="00C47456"/>
    <w:rsid w:val="00C476F9"/>
    <w:rsid w:val="00C50244"/>
    <w:rsid w:val="00C50719"/>
    <w:rsid w:val="00C512E9"/>
    <w:rsid w:val="00C51649"/>
    <w:rsid w:val="00C51945"/>
    <w:rsid w:val="00C52C57"/>
    <w:rsid w:val="00C54B29"/>
    <w:rsid w:val="00C54E64"/>
    <w:rsid w:val="00C54E96"/>
    <w:rsid w:val="00C55087"/>
    <w:rsid w:val="00C55792"/>
    <w:rsid w:val="00C55B27"/>
    <w:rsid w:val="00C5624D"/>
    <w:rsid w:val="00C56D55"/>
    <w:rsid w:val="00C57A29"/>
    <w:rsid w:val="00C6048B"/>
    <w:rsid w:val="00C6049A"/>
    <w:rsid w:val="00C615BB"/>
    <w:rsid w:val="00C61B30"/>
    <w:rsid w:val="00C622E2"/>
    <w:rsid w:val="00C62680"/>
    <w:rsid w:val="00C62F6A"/>
    <w:rsid w:val="00C63CE5"/>
    <w:rsid w:val="00C63E19"/>
    <w:rsid w:val="00C6415B"/>
    <w:rsid w:val="00C64434"/>
    <w:rsid w:val="00C6465C"/>
    <w:rsid w:val="00C64AA7"/>
    <w:rsid w:val="00C67513"/>
    <w:rsid w:val="00C67602"/>
    <w:rsid w:val="00C67E26"/>
    <w:rsid w:val="00C71874"/>
    <w:rsid w:val="00C719B8"/>
    <w:rsid w:val="00C71DD1"/>
    <w:rsid w:val="00C7212C"/>
    <w:rsid w:val="00C72565"/>
    <w:rsid w:val="00C72724"/>
    <w:rsid w:val="00C7281B"/>
    <w:rsid w:val="00C732BA"/>
    <w:rsid w:val="00C73744"/>
    <w:rsid w:val="00C73F1D"/>
    <w:rsid w:val="00C74595"/>
    <w:rsid w:val="00C7489A"/>
    <w:rsid w:val="00C74FD4"/>
    <w:rsid w:val="00C75296"/>
    <w:rsid w:val="00C7550C"/>
    <w:rsid w:val="00C774E4"/>
    <w:rsid w:val="00C77B69"/>
    <w:rsid w:val="00C77D85"/>
    <w:rsid w:val="00C77FF0"/>
    <w:rsid w:val="00C80603"/>
    <w:rsid w:val="00C80C18"/>
    <w:rsid w:val="00C81102"/>
    <w:rsid w:val="00C8184F"/>
    <w:rsid w:val="00C82219"/>
    <w:rsid w:val="00C82A45"/>
    <w:rsid w:val="00C82B0D"/>
    <w:rsid w:val="00C837F5"/>
    <w:rsid w:val="00C83F70"/>
    <w:rsid w:val="00C842CE"/>
    <w:rsid w:val="00C846A0"/>
    <w:rsid w:val="00C847C8"/>
    <w:rsid w:val="00C84A8D"/>
    <w:rsid w:val="00C8502E"/>
    <w:rsid w:val="00C85873"/>
    <w:rsid w:val="00C868ED"/>
    <w:rsid w:val="00C86BFA"/>
    <w:rsid w:val="00C86CD0"/>
    <w:rsid w:val="00C872FA"/>
    <w:rsid w:val="00C87891"/>
    <w:rsid w:val="00C87D93"/>
    <w:rsid w:val="00C903F6"/>
    <w:rsid w:val="00C90880"/>
    <w:rsid w:val="00C90EA3"/>
    <w:rsid w:val="00C923E4"/>
    <w:rsid w:val="00C93366"/>
    <w:rsid w:val="00C93393"/>
    <w:rsid w:val="00C93CFC"/>
    <w:rsid w:val="00C9426F"/>
    <w:rsid w:val="00C946DF"/>
    <w:rsid w:val="00C94910"/>
    <w:rsid w:val="00C94B0F"/>
    <w:rsid w:val="00C94F49"/>
    <w:rsid w:val="00C95130"/>
    <w:rsid w:val="00C95287"/>
    <w:rsid w:val="00C96CB3"/>
    <w:rsid w:val="00CA1259"/>
    <w:rsid w:val="00CA1890"/>
    <w:rsid w:val="00CA1B32"/>
    <w:rsid w:val="00CA1E06"/>
    <w:rsid w:val="00CA2974"/>
    <w:rsid w:val="00CA2AE8"/>
    <w:rsid w:val="00CA2D7C"/>
    <w:rsid w:val="00CA2FA7"/>
    <w:rsid w:val="00CA3867"/>
    <w:rsid w:val="00CA4F49"/>
    <w:rsid w:val="00CA5CA3"/>
    <w:rsid w:val="00CA614F"/>
    <w:rsid w:val="00CA6287"/>
    <w:rsid w:val="00CA63BB"/>
    <w:rsid w:val="00CA6805"/>
    <w:rsid w:val="00CA6843"/>
    <w:rsid w:val="00CA70D3"/>
    <w:rsid w:val="00CA713E"/>
    <w:rsid w:val="00CA7468"/>
    <w:rsid w:val="00CA7A58"/>
    <w:rsid w:val="00CA7E6A"/>
    <w:rsid w:val="00CB1C55"/>
    <w:rsid w:val="00CB1E16"/>
    <w:rsid w:val="00CB21F4"/>
    <w:rsid w:val="00CB2C90"/>
    <w:rsid w:val="00CB2D18"/>
    <w:rsid w:val="00CB30FE"/>
    <w:rsid w:val="00CB363A"/>
    <w:rsid w:val="00CB465C"/>
    <w:rsid w:val="00CB4D44"/>
    <w:rsid w:val="00CB4EEF"/>
    <w:rsid w:val="00CB557A"/>
    <w:rsid w:val="00CB5881"/>
    <w:rsid w:val="00CC010E"/>
    <w:rsid w:val="00CC02BF"/>
    <w:rsid w:val="00CC0978"/>
    <w:rsid w:val="00CC0DE9"/>
    <w:rsid w:val="00CC110F"/>
    <w:rsid w:val="00CC1548"/>
    <w:rsid w:val="00CC1AC4"/>
    <w:rsid w:val="00CC356B"/>
    <w:rsid w:val="00CC3C11"/>
    <w:rsid w:val="00CC45BB"/>
    <w:rsid w:val="00CC47D7"/>
    <w:rsid w:val="00CC571E"/>
    <w:rsid w:val="00CC5F3D"/>
    <w:rsid w:val="00CC5F69"/>
    <w:rsid w:val="00CC6EFE"/>
    <w:rsid w:val="00CC7067"/>
    <w:rsid w:val="00CC743A"/>
    <w:rsid w:val="00CC76B6"/>
    <w:rsid w:val="00CD0207"/>
    <w:rsid w:val="00CD03AF"/>
    <w:rsid w:val="00CD0B11"/>
    <w:rsid w:val="00CD1F67"/>
    <w:rsid w:val="00CD270F"/>
    <w:rsid w:val="00CD2916"/>
    <w:rsid w:val="00CD3390"/>
    <w:rsid w:val="00CD36E7"/>
    <w:rsid w:val="00CD37DB"/>
    <w:rsid w:val="00CD38C7"/>
    <w:rsid w:val="00CD3950"/>
    <w:rsid w:val="00CD39A3"/>
    <w:rsid w:val="00CD42A6"/>
    <w:rsid w:val="00CD4F4E"/>
    <w:rsid w:val="00CD678A"/>
    <w:rsid w:val="00CD6D3D"/>
    <w:rsid w:val="00CD77B3"/>
    <w:rsid w:val="00CD7A59"/>
    <w:rsid w:val="00CE0324"/>
    <w:rsid w:val="00CE0613"/>
    <w:rsid w:val="00CE09A1"/>
    <w:rsid w:val="00CE0BB1"/>
    <w:rsid w:val="00CE1AFE"/>
    <w:rsid w:val="00CE2672"/>
    <w:rsid w:val="00CE2928"/>
    <w:rsid w:val="00CE2EF4"/>
    <w:rsid w:val="00CE3B8F"/>
    <w:rsid w:val="00CE3FC0"/>
    <w:rsid w:val="00CE4954"/>
    <w:rsid w:val="00CE5162"/>
    <w:rsid w:val="00CE598E"/>
    <w:rsid w:val="00CF00D6"/>
    <w:rsid w:val="00CF07C0"/>
    <w:rsid w:val="00CF0FA2"/>
    <w:rsid w:val="00CF1261"/>
    <w:rsid w:val="00CF12FC"/>
    <w:rsid w:val="00CF1E55"/>
    <w:rsid w:val="00CF34AA"/>
    <w:rsid w:val="00CF4FEE"/>
    <w:rsid w:val="00CF5A38"/>
    <w:rsid w:val="00CF636A"/>
    <w:rsid w:val="00CF6E52"/>
    <w:rsid w:val="00CF6FA0"/>
    <w:rsid w:val="00CF7080"/>
    <w:rsid w:val="00CF77D8"/>
    <w:rsid w:val="00CF7AAC"/>
    <w:rsid w:val="00CF7B46"/>
    <w:rsid w:val="00CF7C2D"/>
    <w:rsid w:val="00CF7F98"/>
    <w:rsid w:val="00D004CB"/>
    <w:rsid w:val="00D00608"/>
    <w:rsid w:val="00D007DA"/>
    <w:rsid w:val="00D00C67"/>
    <w:rsid w:val="00D0116D"/>
    <w:rsid w:val="00D01890"/>
    <w:rsid w:val="00D0190B"/>
    <w:rsid w:val="00D01A8D"/>
    <w:rsid w:val="00D01DC1"/>
    <w:rsid w:val="00D0226F"/>
    <w:rsid w:val="00D02E41"/>
    <w:rsid w:val="00D035F0"/>
    <w:rsid w:val="00D03C1D"/>
    <w:rsid w:val="00D03D1F"/>
    <w:rsid w:val="00D04443"/>
    <w:rsid w:val="00D044A6"/>
    <w:rsid w:val="00D0538A"/>
    <w:rsid w:val="00D07108"/>
    <w:rsid w:val="00D074E5"/>
    <w:rsid w:val="00D0778B"/>
    <w:rsid w:val="00D07A1E"/>
    <w:rsid w:val="00D10686"/>
    <w:rsid w:val="00D10901"/>
    <w:rsid w:val="00D1341F"/>
    <w:rsid w:val="00D1349E"/>
    <w:rsid w:val="00D138CB"/>
    <w:rsid w:val="00D14404"/>
    <w:rsid w:val="00D144A9"/>
    <w:rsid w:val="00D14520"/>
    <w:rsid w:val="00D146B6"/>
    <w:rsid w:val="00D148A1"/>
    <w:rsid w:val="00D14EDB"/>
    <w:rsid w:val="00D14F10"/>
    <w:rsid w:val="00D158C8"/>
    <w:rsid w:val="00D16465"/>
    <w:rsid w:val="00D16B3B"/>
    <w:rsid w:val="00D16B91"/>
    <w:rsid w:val="00D1741C"/>
    <w:rsid w:val="00D17687"/>
    <w:rsid w:val="00D17D47"/>
    <w:rsid w:val="00D17EB4"/>
    <w:rsid w:val="00D2186B"/>
    <w:rsid w:val="00D21B15"/>
    <w:rsid w:val="00D22369"/>
    <w:rsid w:val="00D22B0A"/>
    <w:rsid w:val="00D22DD9"/>
    <w:rsid w:val="00D235BC"/>
    <w:rsid w:val="00D235D0"/>
    <w:rsid w:val="00D23710"/>
    <w:rsid w:val="00D23E4C"/>
    <w:rsid w:val="00D24999"/>
    <w:rsid w:val="00D254A2"/>
    <w:rsid w:val="00D2564E"/>
    <w:rsid w:val="00D26E3C"/>
    <w:rsid w:val="00D26E4E"/>
    <w:rsid w:val="00D2712B"/>
    <w:rsid w:val="00D27E41"/>
    <w:rsid w:val="00D30816"/>
    <w:rsid w:val="00D30E0A"/>
    <w:rsid w:val="00D31173"/>
    <w:rsid w:val="00D31A8C"/>
    <w:rsid w:val="00D32284"/>
    <w:rsid w:val="00D326A3"/>
    <w:rsid w:val="00D335D0"/>
    <w:rsid w:val="00D33D8E"/>
    <w:rsid w:val="00D340A0"/>
    <w:rsid w:val="00D34342"/>
    <w:rsid w:val="00D348C3"/>
    <w:rsid w:val="00D34A8F"/>
    <w:rsid w:val="00D34B1B"/>
    <w:rsid w:val="00D34E1D"/>
    <w:rsid w:val="00D35E79"/>
    <w:rsid w:val="00D35F93"/>
    <w:rsid w:val="00D362C8"/>
    <w:rsid w:val="00D365D3"/>
    <w:rsid w:val="00D36ABC"/>
    <w:rsid w:val="00D36DDF"/>
    <w:rsid w:val="00D36FA4"/>
    <w:rsid w:val="00D371D1"/>
    <w:rsid w:val="00D37529"/>
    <w:rsid w:val="00D376B3"/>
    <w:rsid w:val="00D41111"/>
    <w:rsid w:val="00D41857"/>
    <w:rsid w:val="00D41893"/>
    <w:rsid w:val="00D41A85"/>
    <w:rsid w:val="00D42570"/>
    <w:rsid w:val="00D42F12"/>
    <w:rsid w:val="00D432A9"/>
    <w:rsid w:val="00D4355C"/>
    <w:rsid w:val="00D43561"/>
    <w:rsid w:val="00D437DE"/>
    <w:rsid w:val="00D43CE9"/>
    <w:rsid w:val="00D44490"/>
    <w:rsid w:val="00D44864"/>
    <w:rsid w:val="00D44896"/>
    <w:rsid w:val="00D44A91"/>
    <w:rsid w:val="00D44FF6"/>
    <w:rsid w:val="00D46613"/>
    <w:rsid w:val="00D46F50"/>
    <w:rsid w:val="00D4730F"/>
    <w:rsid w:val="00D475B1"/>
    <w:rsid w:val="00D5060D"/>
    <w:rsid w:val="00D51C5C"/>
    <w:rsid w:val="00D527B2"/>
    <w:rsid w:val="00D52C8B"/>
    <w:rsid w:val="00D535C3"/>
    <w:rsid w:val="00D53C06"/>
    <w:rsid w:val="00D54D80"/>
    <w:rsid w:val="00D55137"/>
    <w:rsid w:val="00D55342"/>
    <w:rsid w:val="00D55F2C"/>
    <w:rsid w:val="00D56182"/>
    <w:rsid w:val="00D561E0"/>
    <w:rsid w:val="00D563EF"/>
    <w:rsid w:val="00D56BCB"/>
    <w:rsid w:val="00D602C0"/>
    <w:rsid w:val="00D60341"/>
    <w:rsid w:val="00D60550"/>
    <w:rsid w:val="00D60BEB"/>
    <w:rsid w:val="00D6174A"/>
    <w:rsid w:val="00D62E23"/>
    <w:rsid w:val="00D63241"/>
    <w:rsid w:val="00D64813"/>
    <w:rsid w:val="00D64BAF"/>
    <w:rsid w:val="00D64F4F"/>
    <w:rsid w:val="00D65DAC"/>
    <w:rsid w:val="00D6667F"/>
    <w:rsid w:val="00D66891"/>
    <w:rsid w:val="00D66CFF"/>
    <w:rsid w:val="00D67227"/>
    <w:rsid w:val="00D67798"/>
    <w:rsid w:val="00D679CE"/>
    <w:rsid w:val="00D67FFB"/>
    <w:rsid w:val="00D701C9"/>
    <w:rsid w:val="00D71BA8"/>
    <w:rsid w:val="00D72586"/>
    <w:rsid w:val="00D72DC3"/>
    <w:rsid w:val="00D746DC"/>
    <w:rsid w:val="00D74780"/>
    <w:rsid w:val="00D74B02"/>
    <w:rsid w:val="00D754B7"/>
    <w:rsid w:val="00D756C4"/>
    <w:rsid w:val="00D75904"/>
    <w:rsid w:val="00D75B24"/>
    <w:rsid w:val="00D76AC2"/>
    <w:rsid w:val="00D76DBE"/>
    <w:rsid w:val="00D809CC"/>
    <w:rsid w:val="00D80B24"/>
    <w:rsid w:val="00D80B90"/>
    <w:rsid w:val="00D826D3"/>
    <w:rsid w:val="00D82720"/>
    <w:rsid w:val="00D831B5"/>
    <w:rsid w:val="00D83425"/>
    <w:rsid w:val="00D834E1"/>
    <w:rsid w:val="00D834FD"/>
    <w:rsid w:val="00D83839"/>
    <w:rsid w:val="00D838E3"/>
    <w:rsid w:val="00D84B9D"/>
    <w:rsid w:val="00D8503C"/>
    <w:rsid w:val="00D8629A"/>
    <w:rsid w:val="00D86762"/>
    <w:rsid w:val="00D870B8"/>
    <w:rsid w:val="00D875EB"/>
    <w:rsid w:val="00D87F81"/>
    <w:rsid w:val="00D90474"/>
    <w:rsid w:val="00D910AE"/>
    <w:rsid w:val="00D913B9"/>
    <w:rsid w:val="00D9243C"/>
    <w:rsid w:val="00D925BD"/>
    <w:rsid w:val="00D925F1"/>
    <w:rsid w:val="00D939FA"/>
    <w:rsid w:val="00D93A19"/>
    <w:rsid w:val="00D93DE8"/>
    <w:rsid w:val="00D9452A"/>
    <w:rsid w:val="00D946F1"/>
    <w:rsid w:val="00D9534F"/>
    <w:rsid w:val="00D953E5"/>
    <w:rsid w:val="00D96657"/>
    <w:rsid w:val="00D9694C"/>
    <w:rsid w:val="00D96C22"/>
    <w:rsid w:val="00D973D4"/>
    <w:rsid w:val="00D9755A"/>
    <w:rsid w:val="00D97C60"/>
    <w:rsid w:val="00DA0960"/>
    <w:rsid w:val="00DA1006"/>
    <w:rsid w:val="00DA158A"/>
    <w:rsid w:val="00DA172B"/>
    <w:rsid w:val="00DA1A22"/>
    <w:rsid w:val="00DA1D4F"/>
    <w:rsid w:val="00DA2A8C"/>
    <w:rsid w:val="00DA2D19"/>
    <w:rsid w:val="00DA2E4E"/>
    <w:rsid w:val="00DA30E2"/>
    <w:rsid w:val="00DA3BF1"/>
    <w:rsid w:val="00DA4153"/>
    <w:rsid w:val="00DA41F8"/>
    <w:rsid w:val="00DA43AE"/>
    <w:rsid w:val="00DA4E00"/>
    <w:rsid w:val="00DA504E"/>
    <w:rsid w:val="00DA55FD"/>
    <w:rsid w:val="00DA5C37"/>
    <w:rsid w:val="00DA628B"/>
    <w:rsid w:val="00DA6690"/>
    <w:rsid w:val="00DA7297"/>
    <w:rsid w:val="00DA72EB"/>
    <w:rsid w:val="00DA794D"/>
    <w:rsid w:val="00DA7AA2"/>
    <w:rsid w:val="00DB0434"/>
    <w:rsid w:val="00DB044A"/>
    <w:rsid w:val="00DB0D39"/>
    <w:rsid w:val="00DB14B1"/>
    <w:rsid w:val="00DB1CD0"/>
    <w:rsid w:val="00DB1DAD"/>
    <w:rsid w:val="00DB250B"/>
    <w:rsid w:val="00DB2838"/>
    <w:rsid w:val="00DB4F53"/>
    <w:rsid w:val="00DB5E5A"/>
    <w:rsid w:val="00DB6A70"/>
    <w:rsid w:val="00DB71F1"/>
    <w:rsid w:val="00DB7528"/>
    <w:rsid w:val="00DB764D"/>
    <w:rsid w:val="00DB7761"/>
    <w:rsid w:val="00DB7964"/>
    <w:rsid w:val="00DB7A98"/>
    <w:rsid w:val="00DB7EA3"/>
    <w:rsid w:val="00DB7F07"/>
    <w:rsid w:val="00DC0439"/>
    <w:rsid w:val="00DC0794"/>
    <w:rsid w:val="00DC1266"/>
    <w:rsid w:val="00DC1447"/>
    <w:rsid w:val="00DC2729"/>
    <w:rsid w:val="00DC2AEE"/>
    <w:rsid w:val="00DC3493"/>
    <w:rsid w:val="00DC3B37"/>
    <w:rsid w:val="00DC3F83"/>
    <w:rsid w:val="00DC4255"/>
    <w:rsid w:val="00DC525B"/>
    <w:rsid w:val="00DC65CB"/>
    <w:rsid w:val="00DC673F"/>
    <w:rsid w:val="00DC6FB2"/>
    <w:rsid w:val="00DD03BF"/>
    <w:rsid w:val="00DD03DA"/>
    <w:rsid w:val="00DD0529"/>
    <w:rsid w:val="00DD0C71"/>
    <w:rsid w:val="00DD17B1"/>
    <w:rsid w:val="00DD1851"/>
    <w:rsid w:val="00DD188A"/>
    <w:rsid w:val="00DD1C7D"/>
    <w:rsid w:val="00DD1D3A"/>
    <w:rsid w:val="00DD23F5"/>
    <w:rsid w:val="00DD2BAC"/>
    <w:rsid w:val="00DD2C95"/>
    <w:rsid w:val="00DD2EB1"/>
    <w:rsid w:val="00DD31AF"/>
    <w:rsid w:val="00DD322E"/>
    <w:rsid w:val="00DD3271"/>
    <w:rsid w:val="00DD34C8"/>
    <w:rsid w:val="00DD350D"/>
    <w:rsid w:val="00DD4033"/>
    <w:rsid w:val="00DD48EE"/>
    <w:rsid w:val="00DD4A0E"/>
    <w:rsid w:val="00DD4DC2"/>
    <w:rsid w:val="00DD5221"/>
    <w:rsid w:val="00DD54EA"/>
    <w:rsid w:val="00DD74FA"/>
    <w:rsid w:val="00DD7C9F"/>
    <w:rsid w:val="00DE0359"/>
    <w:rsid w:val="00DE1795"/>
    <w:rsid w:val="00DE18B9"/>
    <w:rsid w:val="00DE1D6B"/>
    <w:rsid w:val="00DE1E5D"/>
    <w:rsid w:val="00DE2487"/>
    <w:rsid w:val="00DE2B86"/>
    <w:rsid w:val="00DE3C25"/>
    <w:rsid w:val="00DE40D5"/>
    <w:rsid w:val="00DE44B2"/>
    <w:rsid w:val="00DE649F"/>
    <w:rsid w:val="00DE67CE"/>
    <w:rsid w:val="00DE6F38"/>
    <w:rsid w:val="00DE7CBB"/>
    <w:rsid w:val="00DF03AD"/>
    <w:rsid w:val="00DF0AD7"/>
    <w:rsid w:val="00DF0B27"/>
    <w:rsid w:val="00DF125E"/>
    <w:rsid w:val="00DF149B"/>
    <w:rsid w:val="00DF163A"/>
    <w:rsid w:val="00DF1A3A"/>
    <w:rsid w:val="00DF2908"/>
    <w:rsid w:val="00DF3211"/>
    <w:rsid w:val="00DF4678"/>
    <w:rsid w:val="00DF4C9D"/>
    <w:rsid w:val="00DF57F7"/>
    <w:rsid w:val="00DF5AF9"/>
    <w:rsid w:val="00DF5EA8"/>
    <w:rsid w:val="00DF6235"/>
    <w:rsid w:val="00DF75C9"/>
    <w:rsid w:val="00DF7E7F"/>
    <w:rsid w:val="00DF7F3F"/>
    <w:rsid w:val="00E00A1C"/>
    <w:rsid w:val="00E00FDB"/>
    <w:rsid w:val="00E01106"/>
    <w:rsid w:val="00E013FF"/>
    <w:rsid w:val="00E020D0"/>
    <w:rsid w:val="00E023A4"/>
    <w:rsid w:val="00E03DBA"/>
    <w:rsid w:val="00E03FBB"/>
    <w:rsid w:val="00E0430B"/>
    <w:rsid w:val="00E0498C"/>
    <w:rsid w:val="00E04B11"/>
    <w:rsid w:val="00E05339"/>
    <w:rsid w:val="00E054B2"/>
    <w:rsid w:val="00E05509"/>
    <w:rsid w:val="00E056FE"/>
    <w:rsid w:val="00E057B5"/>
    <w:rsid w:val="00E059E1"/>
    <w:rsid w:val="00E05D6C"/>
    <w:rsid w:val="00E070BE"/>
    <w:rsid w:val="00E0761F"/>
    <w:rsid w:val="00E07C02"/>
    <w:rsid w:val="00E10831"/>
    <w:rsid w:val="00E110CD"/>
    <w:rsid w:val="00E112A9"/>
    <w:rsid w:val="00E113D4"/>
    <w:rsid w:val="00E11401"/>
    <w:rsid w:val="00E11711"/>
    <w:rsid w:val="00E117B7"/>
    <w:rsid w:val="00E11DBC"/>
    <w:rsid w:val="00E12A65"/>
    <w:rsid w:val="00E12AAC"/>
    <w:rsid w:val="00E13403"/>
    <w:rsid w:val="00E13BE8"/>
    <w:rsid w:val="00E13C85"/>
    <w:rsid w:val="00E14B91"/>
    <w:rsid w:val="00E14D92"/>
    <w:rsid w:val="00E14F78"/>
    <w:rsid w:val="00E15158"/>
    <w:rsid w:val="00E15C6E"/>
    <w:rsid w:val="00E16125"/>
    <w:rsid w:val="00E161B6"/>
    <w:rsid w:val="00E16A6E"/>
    <w:rsid w:val="00E16AEA"/>
    <w:rsid w:val="00E175D3"/>
    <w:rsid w:val="00E176D3"/>
    <w:rsid w:val="00E1791A"/>
    <w:rsid w:val="00E17C84"/>
    <w:rsid w:val="00E17F12"/>
    <w:rsid w:val="00E17FC5"/>
    <w:rsid w:val="00E2062D"/>
    <w:rsid w:val="00E2065C"/>
    <w:rsid w:val="00E20681"/>
    <w:rsid w:val="00E20C3E"/>
    <w:rsid w:val="00E214F9"/>
    <w:rsid w:val="00E21A31"/>
    <w:rsid w:val="00E22176"/>
    <w:rsid w:val="00E22DB3"/>
    <w:rsid w:val="00E2310A"/>
    <w:rsid w:val="00E23822"/>
    <w:rsid w:val="00E23949"/>
    <w:rsid w:val="00E243FF"/>
    <w:rsid w:val="00E25DDD"/>
    <w:rsid w:val="00E2695E"/>
    <w:rsid w:val="00E26DA4"/>
    <w:rsid w:val="00E272DA"/>
    <w:rsid w:val="00E27FA8"/>
    <w:rsid w:val="00E304E4"/>
    <w:rsid w:val="00E31073"/>
    <w:rsid w:val="00E3110A"/>
    <w:rsid w:val="00E31BBE"/>
    <w:rsid w:val="00E31E04"/>
    <w:rsid w:val="00E334A1"/>
    <w:rsid w:val="00E33598"/>
    <w:rsid w:val="00E337BA"/>
    <w:rsid w:val="00E3406B"/>
    <w:rsid w:val="00E344C9"/>
    <w:rsid w:val="00E34D5C"/>
    <w:rsid w:val="00E35266"/>
    <w:rsid w:val="00E35B18"/>
    <w:rsid w:val="00E35EB2"/>
    <w:rsid w:val="00E35EDA"/>
    <w:rsid w:val="00E3631E"/>
    <w:rsid w:val="00E36CB6"/>
    <w:rsid w:val="00E36F50"/>
    <w:rsid w:val="00E37578"/>
    <w:rsid w:val="00E37C8D"/>
    <w:rsid w:val="00E4006E"/>
    <w:rsid w:val="00E404F7"/>
    <w:rsid w:val="00E40974"/>
    <w:rsid w:val="00E41377"/>
    <w:rsid w:val="00E415E6"/>
    <w:rsid w:val="00E423B9"/>
    <w:rsid w:val="00E435F2"/>
    <w:rsid w:val="00E43629"/>
    <w:rsid w:val="00E43823"/>
    <w:rsid w:val="00E44BCA"/>
    <w:rsid w:val="00E44CDF"/>
    <w:rsid w:val="00E456D9"/>
    <w:rsid w:val="00E45815"/>
    <w:rsid w:val="00E45AAE"/>
    <w:rsid w:val="00E45F95"/>
    <w:rsid w:val="00E46324"/>
    <w:rsid w:val="00E46D5E"/>
    <w:rsid w:val="00E46FEA"/>
    <w:rsid w:val="00E50325"/>
    <w:rsid w:val="00E503AB"/>
    <w:rsid w:val="00E50BB3"/>
    <w:rsid w:val="00E50DD3"/>
    <w:rsid w:val="00E51111"/>
    <w:rsid w:val="00E51994"/>
    <w:rsid w:val="00E52A81"/>
    <w:rsid w:val="00E52CAC"/>
    <w:rsid w:val="00E5341C"/>
    <w:rsid w:val="00E53922"/>
    <w:rsid w:val="00E53F7F"/>
    <w:rsid w:val="00E54FCF"/>
    <w:rsid w:val="00E5564B"/>
    <w:rsid w:val="00E55A0E"/>
    <w:rsid w:val="00E55EE3"/>
    <w:rsid w:val="00E55FDB"/>
    <w:rsid w:val="00E56014"/>
    <w:rsid w:val="00E560D5"/>
    <w:rsid w:val="00E5635B"/>
    <w:rsid w:val="00E56639"/>
    <w:rsid w:val="00E56CE5"/>
    <w:rsid w:val="00E5786C"/>
    <w:rsid w:val="00E6012E"/>
    <w:rsid w:val="00E6018F"/>
    <w:rsid w:val="00E6076A"/>
    <w:rsid w:val="00E612A2"/>
    <w:rsid w:val="00E613C1"/>
    <w:rsid w:val="00E621A3"/>
    <w:rsid w:val="00E62535"/>
    <w:rsid w:val="00E62B80"/>
    <w:rsid w:val="00E6346E"/>
    <w:rsid w:val="00E6360C"/>
    <w:rsid w:val="00E63838"/>
    <w:rsid w:val="00E638C7"/>
    <w:rsid w:val="00E6413E"/>
    <w:rsid w:val="00E64173"/>
    <w:rsid w:val="00E641D5"/>
    <w:rsid w:val="00E6426F"/>
    <w:rsid w:val="00E650D7"/>
    <w:rsid w:val="00E65591"/>
    <w:rsid w:val="00E669FE"/>
    <w:rsid w:val="00E66B44"/>
    <w:rsid w:val="00E705E3"/>
    <w:rsid w:val="00E70BEA"/>
    <w:rsid w:val="00E70F54"/>
    <w:rsid w:val="00E71111"/>
    <w:rsid w:val="00E71253"/>
    <w:rsid w:val="00E7150C"/>
    <w:rsid w:val="00E72F9B"/>
    <w:rsid w:val="00E73809"/>
    <w:rsid w:val="00E7444F"/>
    <w:rsid w:val="00E74A17"/>
    <w:rsid w:val="00E74F2A"/>
    <w:rsid w:val="00E759DD"/>
    <w:rsid w:val="00E75AE1"/>
    <w:rsid w:val="00E76161"/>
    <w:rsid w:val="00E76889"/>
    <w:rsid w:val="00E76C0B"/>
    <w:rsid w:val="00E76DB0"/>
    <w:rsid w:val="00E76FC5"/>
    <w:rsid w:val="00E7777F"/>
    <w:rsid w:val="00E778B5"/>
    <w:rsid w:val="00E77BC2"/>
    <w:rsid w:val="00E77DA0"/>
    <w:rsid w:val="00E80451"/>
    <w:rsid w:val="00E80EA3"/>
    <w:rsid w:val="00E81925"/>
    <w:rsid w:val="00E832DB"/>
    <w:rsid w:val="00E83AB3"/>
    <w:rsid w:val="00E85040"/>
    <w:rsid w:val="00E851F9"/>
    <w:rsid w:val="00E85D1D"/>
    <w:rsid w:val="00E9001E"/>
    <w:rsid w:val="00E902F0"/>
    <w:rsid w:val="00E9127F"/>
    <w:rsid w:val="00E915FB"/>
    <w:rsid w:val="00E91CB9"/>
    <w:rsid w:val="00E91F74"/>
    <w:rsid w:val="00E925C1"/>
    <w:rsid w:val="00E9347E"/>
    <w:rsid w:val="00E943B4"/>
    <w:rsid w:val="00E9525F"/>
    <w:rsid w:val="00E95322"/>
    <w:rsid w:val="00E95BAD"/>
    <w:rsid w:val="00E95ECE"/>
    <w:rsid w:val="00E96AC7"/>
    <w:rsid w:val="00E972BA"/>
    <w:rsid w:val="00EA116A"/>
    <w:rsid w:val="00EA2794"/>
    <w:rsid w:val="00EA3457"/>
    <w:rsid w:val="00EA3ADE"/>
    <w:rsid w:val="00EA3C12"/>
    <w:rsid w:val="00EA3D68"/>
    <w:rsid w:val="00EA6547"/>
    <w:rsid w:val="00EA6831"/>
    <w:rsid w:val="00EA69F9"/>
    <w:rsid w:val="00EA6D1E"/>
    <w:rsid w:val="00EA73E6"/>
    <w:rsid w:val="00EA781C"/>
    <w:rsid w:val="00EB0321"/>
    <w:rsid w:val="00EB042F"/>
    <w:rsid w:val="00EB1289"/>
    <w:rsid w:val="00EB149B"/>
    <w:rsid w:val="00EB1E9C"/>
    <w:rsid w:val="00EB1ECB"/>
    <w:rsid w:val="00EB233E"/>
    <w:rsid w:val="00EB29E8"/>
    <w:rsid w:val="00EB2A9D"/>
    <w:rsid w:val="00EB3769"/>
    <w:rsid w:val="00EB4944"/>
    <w:rsid w:val="00EB5704"/>
    <w:rsid w:val="00EB580E"/>
    <w:rsid w:val="00EB5840"/>
    <w:rsid w:val="00EB5DD0"/>
    <w:rsid w:val="00EB61E3"/>
    <w:rsid w:val="00EB655C"/>
    <w:rsid w:val="00EB6573"/>
    <w:rsid w:val="00EB6702"/>
    <w:rsid w:val="00EB678D"/>
    <w:rsid w:val="00EB6A50"/>
    <w:rsid w:val="00EB7D2B"/>
    <w:rsid w:val="00EB7F90"/>
    <w:rsid w:val="00EC08EA"/>
    <w:rsid w:val="00EC0C4B"/>
    <w:rsid w:val="00EC0CA8"/>
    <w:rsid w:val="00EC2F03"/>
    <w:rsid w:val="00EC3E3C"/>
    <w:rsid w:val="00EC4ECC"/>
    <w:rsid w:val="00EC54F0"/>
    <w:rsid w:val="00EC5CEE"/>
    <w:rsid w:val="00EC67E6"/>
    <w:rsid w:val="00ED044F"/>
    <w:rsid w:val="00ED0FE3"/>
    <w:rsid w:val="00ED11EB"/>
    <w:rsid w:val="00ED1B70"/>
    <w:rsid w:val="00ED2582"/>
    <w:rsid w:val="00ED30A7"/>
    <w:rsid w:val="00ED335B"/>
    <w:rsid w:val="00ED40EE"/>
    <w:rsid w:val="00ED434F"/>
    <w:rsid w:val="00ED4B23"/>
    <w:rsid w:val="00ED548A"/>
    <w:rsid w:val="00ED5A7A"/>
    <w:rsid w:val="00ED5EA2"/>
    <w:rsid w:val="00ED6503"/>
    <w:rsid w:val="00ED718A"/>
    <w:rsid w:val="00ED7304"/>
    <w:rsid w:val="00ED7531"/>
    <w:rsid w:val="00ED7719"/>
    <w:rsid w:val="00ED7D73"/>
    <w:rsid w:val="00EE0512"/>
    <w:rsid w:val="00EE0B31"/>
    <w:rsid w:val="00EE0C50"/>
    <w:rsid w:val="00EE0E4A"/>
    <w:rsid w:val="00EE147C"/>
    <w:rsid w:val="00EE1AF5"/>
    <w:rsid w:val="00EE255B"/>
    <w:rsid w:val="00EE3733"/>
    <w:rsid w:val="00EE4129"/>
    <w:rsid w:val="00EE4D72"/>
    <w:rsid w:val="00EE5C40"/>
    <w:rsid w:val="00EE6B49"/>
    <w:rsid w:val="00EE7B14"/>
    <w:rsid w:val="00EE7EED"/>
    <w:rsid w:val="00EF0494"/>
    <w:rsid w:val="00EF0B81"/>
    <w:rsid w:val="00EF16F4"/>
    <w:rsid w:val="00EF192D"/>
    <w:rsid w:val="00EF2FE4"/>
    <w:rsid w:val="00EF313D"/>
    <w:rsid w:val="00EF33B4"/>
    <w:rsid w:val="00EF404A"/>
    <w:rsid w:val="00EF4DA1"/>
    <w:rsid w:val="00EF6850"/>
    <w:rsid w:val="00EF691F"/>
    <w:rsid w:val="00F0038F"/>
    <w:rsid w:val="00F005EC"/>
    <w:rsid w:val="00F00909"/>
    <w:rsid w:val="00F026E4"/>
    <w:rsid w:val="00F02CBF"/>
    <w:rsid w:val="00F0351D"/>
    <w:rsid w:val="00F03807"/>
    <w:rsid w:val="00F03E74"/>
    <w:rsid w:val="00F040AF"/>
    <w:rsid w:val="00F04144"/>
    <w:rsid w:val="00F043B2"/>
    <w:rsid w:val="00F044A5"/>
    <w:rsid w:val="00F056B6"/>
    <w:rsid w:val="00F05C50"/>
    <w:rsid w:val="00F05FF8"/>
    <w:rsid w:val="00F063C3"/>
    <w:rsid w:val="00F0673C"/>
    <w:rsid w:val="00F1033F"/>
    <w:rsid w:val="00F105CA"/>
    <w:rsid w:val="00F10702"/>
    <w:rsid w:val="00F11140"/>
    <w:rsid w:val="00F11512"/>
    <w:rsid w:val="00F13AE1"/>
    <w:rsid w:val="00F13FD6"/>
    <w:rsid w:val="00F1512C"/>
    <w:rsid w:val="00F16463"/>
    <w:rsid w:val="00F166E1"/>
    <w:rsid w:val="00F16D2A"/>
    <w:rsid w:val="00F16EBC"/>
    <w:rsid w:val="00F17113"/>
    <w:rsid w:val="00F17115"/>
    <w:rsid w:val="00F17ADD"/>
    <w:rsid w:val="00F215CA"/>
    <w:rsid w:val="00F241B3"/>
    <w:rsid w:val="00F242C7"/>
    <w:rsid w:val="00F24BC3"/>
    <w:rsid w:val="00F24E06"/>
    <w:rsid w:val="00F267D1"/>
    <w:rsid w:val="00F277DF"/>
    <w:rsid w:val="00F301FC"/>
    <w:rsid w:val="00F313BB"/>
    <w:rsid w:val="00F313C0"/>
    <w:rsid w:val="00F31A72"/>
    <w:rsid w:val="00F31BB9"/>
    <w:rsid w:val="00F31D65"/>
    <w:rsid w:val="00F31DCD"/>
    <w:rsid w:val="00F32205"/>
    <w:rsid w:val="00F328B8"/>
    <w:rsid w:val="00F32C7C"/>
    <w:rsid w:val="00F3484E"/>
    <w:rsid w:val="00F34C9E"/>
    <w:rsid w:val="00F34E81"/>
    <w:rsid w:val="00F35601"/>
    <w:rsid w:val="00F364AF"/>
    <w:rsid w:val="00F367FE"/>
    <w:rsid w:val="00F36F95"/>
    <w:rsid w:val="00F37D32"/>
    <w:rsid w:val="00F402DF"/>
    <w:rsid w:val="00F40F31"/>
    <w:rsid w:val="00F411B1"/>
    <w:rsid w:val="00F413A7"/>
    <w:rsid w:val="00F41C28"/>
    <w:rsid w:val="00F43B23"/>
    <w:rsid w:val="00F440C9"/>
    <w:rsid w:val="00F44B93"/>
    <w:rsid w:val="00F44C18"/>
    <w:rsid w:val="00F458E6"/>
    <w:rsid w:val="00F45BED"/>
    <w:rsid w:val="00F465B2"/>
    <w:rsid w:val="00F466F3"/>
    <w:rsid w:val="00F46C0A"/>
    <w:rsid w:val="00F474C1"/>
    <w:rsid w:val="00F47C18"/>
    <w:rsid w:val="00F50175"/>
    <w:rsid w:val="00F502C3"/>
    <w:rsid w:val="00F50445"/>
    <w:rsid w:val="00F50605"/>
    <w:rsid w:val="00F51059"/>
    <w:rsid w:val="00F51362"/>
    <w:rsid w:val="00F5138F"/>
    <w:rsid w:val="00F51E3D"/>
    <w:rsid w:val="00F521C3"/>
    <w:rsid w:val="00F53641"/>
    <w:rsid w:val="00F53B45"/>
    <w:rsid w:val="00F542D9"/>
    <w:rsid w:val="00F56387"/>
    <w:rsid w:val="00F563DF"/>
    <w:rsid w:val="00F5652D"/>
    <w:rsid w:val="00F56969"/>
    <w:rsid w:val="00F56F57"/>
    <w:rsid w:val="00F57501"/>
    <w:rsid w:val="00F57C03"/>
    <w:rsid w:val="00F57E63"/>
    <w:rsid w:val="00F60096"/>
    <w:rsid w:val="00F6050B"/>
    <w:rsid w:val="00F606AC"/>
    <w:rsid w:val="00F60DBB"/>
    <w:rsid w:val="00F60E4A"/>
    <w:rsid w:val="00F619BA"/>
    <w:rsid w:val="00F61E2B"/>
    <w:rsid w:val="00F6226A"/>
    <w:rsid w:val="00F6234D"/>
    <w:rsid w:val="00F63071"/>
    <w:rsid w:val="00F646A4"/>
    <w:rsid w:val="00F647B0"/>
    <w:rsid w:val="00F649B5"/>
    <w:rsid w:val="00F64BB3"/>
    <w:rsid w:val="00F64EB8"/>
    <w:rsid w:val="00F64F03"/>
    <w:rsid w:val="00F66152"/>
    <w:rsid w:val="00F66650"/>
    <w:rsid w:val="00F66D0B"/>
    <w:rsid w:val="00F676D3"/>
    <w:rsid w:val="00F71965"/>
    <w:rsid w:val="00F72613"/>
    <w:rsid w:val="00F7308D"/>
    <w:rsid w:val="00F734ED"/>
    <w:rsid w:val="00F73ABF"/>
    <w:rsid w:val="00F745D9"/>
    <w:rsid w:val="00F7785F"/>
    <w:rsid w:val="00F77D8C"/>
    <w:rsid w:val="00F77E40"/>
    <w:rsid w:val="00F8011F"/>
    <w:rsid w:val="00F803D7"/>
    <w:rsid w:val="00F8045D"/>
    <w:rsid w:val="00F80C7B"/>
    <w:rsid w:val="00F81119"/>
    <w:rsid w:val="00F81346"/>
    <w:rsid w:val="00F815FB"/>
    <w:rsid w:val="00F82242"/>
    <w:rsid w:val="00F82E2C"/>
    <w:rsid w:val="00F8319D"/>
    <w:rsid w:val="00F83786"/>
    <w:rsid w:val="00F837E4"/>
    <w:rsid w:val="00F8432C"/>
    <w:rsid w:val="00F84397"/>
    <w:rsid w:val="00F84B99"/>
    <w:rsid w:val="00F853A3"/>
    <w:rsid w:val="00F85820"/>
    <w:rsid w:val="00F8595D"/>
    <w:rsid w:val="00F87007"/>
    <w:rsid w:val="00F871C6"/>
    <w:rsid w:val="00F8794C"/>
    <w:rsid w:val="00F90BBF"/>
    <w:rsid w:val="00F911B8"/>
    <w:rsid w:val="00F91258"/>
    <w:rsid w:val="00F91C38"/>
    <w:rsid w:val="00F91FA8"/>
    <w:rsid w:val="00F939EE"/>
    <w:rsid w:val="00F93DC5"/>
    <w:rsid w:val="00F94440"/>
    <w:rsid w:val="00F9525C"/>
    <w:rsid w:val="00F954E7"/>
    <w:rsid w:val="00F95810"/>
    <w:rsid w:val="00F963CC"/>
    <w:rsid w:val="00F96475"/>
    <w:rsid w:val="00F96D2A"/>
    <w:rsid w:val="00F9751F"/>
    <w:rsid w:val="00F9761F"/>
    <w:rsid w:val="00F97E93"/>
    <w:rsid w:val="00FA0902"/>
    <w:rsid w:val="00FA10FD"/>
    <w:rsid w:val="00FA1BF1"/>
    <w:rsid w:val="00FA1E88"/>
    <w:rsid w:val="00FA36BC"/>
    <w:rsid w:val="00FA3D69"/>
    <w:rsid w:val="00FA3ECE"/>
    <w:rsid w:val="00FA42FF"/>
    <w:rsid w:val="00FA55E1"/>
    <w:rsid w:val="00FA6716"/>
    <w:rsid w:val="00FA6D14"/>
    <w:rsid w:val="00FA6E5B"/>
    <w:rsid w:val="00FA762D"/>
    <w:rsid w:val="00FA7D72"/>
    <w:rsid w:val="00FB0E9C"/>
    <w:rsid w:val="00FB10FC"/>
    <w:rsid w:val="00FB1F62"/>
    <w:rsid w:val="00FB3004"/>
    <w:rsid w:val="00FB4D5D"/>
    <w:rsid w:val="00FB4E77"/>
    <w:rsid w:val="00FB6450"/>
    <w:rsid w:val="00FB6861"/>
    <w:rsid w:val="00FB6898"/>
    <w:rsid w:val="00FB6955"/>
    <w:rsid w:val="00FB6B57"/>
    <w:rsid w:val="00FB6F6B"/>
    <w:rsid w:val="00FC1284"/>
    <w:rsid w:val="00FC147E"/>
    <w:rsid w:val="00FC17FA"/>
    <w:rsid w:val="00FC2205"/>
    <w:rsid w:val="00FC28C0"/>
    <w:rsid w:val="00FC365E"/>
    <w:rsid w:val="00FC4BE4"/>
    <w:rsid w:val="00FC4FCE"/>
    <w:rsid w:val="00FC517D"/>
    <w:rsid w:val="00FC54AD"/>
    <w:rsid w:val="00FC57B6"/>
    <w:rsid w:val="00FC57BD"/>
    <w:rsid w:val="00FC5D10"/>
    <w:rsid w:val="00FC676C"/>
    <w:rsid w:val="00FC6B6D"/>
    <w:rsid w:val="00FC6BCC"/>
    <w:rsid w:val="00FC6E30"/>
    <w:rsid w:val="00FC79E8"/>
    <w:rsid w:val="00FD0769"/>
    <w:rsid w:val="00FD09B9"/>
    <w:rsid w:val="00FD0B33"/>
    <w:rsid w:val="00FD0CC9"/>
    <w:rsid w:val="00FD10A6"/>
    <w:rsid w:val="00FD2087"/>
    <w:rsid w:val="00FD2586"/>
    <w:rsid w:val="00FD28CE"/>
    <w:rsid w:val="00FD2C09"/>
    <w:rsid w:val="00FD2C29"/>
    <w:rsid w:val="00FD2DDC"/>
    <w:rsid w:val="00FD31A4"/>
    <w:rsid w:val="00FD3666"/>
    <w:rsid w:val="00FD3DC8"/>
    <w:rsid w:val="00FD42FC"/>
    <w:rsid w:val="00FD46D7"/>
    <w:rsid w:val="00FD4C87"/>
    <w:rsid w:val="00FD4F1D"/>
    <w:rsid w:val="00FD5137"/>
    <w:rsid w:val="00FD516A"/>
    <w:rsid w:val="00FD535E"/>
    <w:rsid w:val="00FD6B26"/>
    <w:rsid w:val="00FD6F19"/>
    <w:rsid w:val="00FD72B7"/>
    <w:rsid w:val="00FD74D9"/>
    <w:rsid w:val="00FE0636"/>
    <w:rsid w:val="00FE0710"/>
    <w:rsid w:val="00FE0B6D"/>
    <w:rsid w:val="00FE138E"/>
    <w:rsid w:val="00FE13B0"/>
    <w:rsid w:val="00FE16A0"/>
    <w:rsid w:val="00FE188F"/>
    <w:rsid w:val="00FE1907"/>
    <w:rsid w:val="00FE23A5"/>
    <w:rsid w:val="00FE2479"/>
    <w:rsid w:val="00FE2F6E"/>
    <w:rsid w:val="00FE40AB"/>
    <w:rsid w:val="00FE4325"/>
    <w:rsid w:val="00FE45B7"/>
    <w:rsid w:val="00FE4819"/>
    <w:rsid w:val="00FE4BE0"/>
    <w:rsid w:val="00FE4E7B"/>
    <w:rsid w:val="00FE505C"/>
    <w:rsid w:val="00FE5873"/>
    <w:rsid w:val="00FE669E"/>
    <w:rsid w:val="00FE69A4"/>
    <w:rsid w:val="00FE73A1"/>
    <w:rsid w:val="00FE7473"/>
    <w:rsid w:val="00FF0BFD"/>
    <w:rsid w:val="00FF1F48"/>
    <w:rsid w:val="00FF2505"/>
    <w:rsid w:val="00FF2BE8"/>
    <w:rsid w:val="00FF3B8E"/>
    <w:rsid w:val="00FF47AE"/>
    <w:rsid w:val="00FF4ED4"/>
    <w:rsid w:val="00FF4F56"/>
    <w:rsid w:val="00FF5235"/>
    <w:rsid w:val="00FF7237"/>
    <w:rsid w:val="00FF7259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4044E0FD"/>
  <w15:docId w15:val="{E8418B40-CEDC-412C-9924-E7E0234D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49E"/>
  </w:style>
  <w:style w:type="paragraph" w:styleId="Heading1">
    <w:name w:val="heading 1"/>
    <w:basedOn w:val="Normal"/>
    <w:next w:val="Normal"/>
    <w:link w:val="Heading1Char"/>
    <w:uiPriority w:val="9"/>
    <w:qFormat/>
    <w:rsid w:val="006E5F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C1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621CB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54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3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2C6"/>
  </w:style>
  <w:style w:type="paragraph" w:styleId="Footer">
    <w:name w:val="footer"/>
    <w:basedOn w:val="Normal"/>
    <w:link w:val="FooterChar"/>
    <w:uiPriority w:val="99"/>
    <w:unhideWhenUsed/>
    <w:rsid w:val="00243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2C6"/>
  </w:style>
  <w:style w:type="character" w:styleId="Hyperlink">
    <w:name w:val="Hyperlink"/>
    <w:basedOn w:val="DefaultParagraphFont"/>
    <w:uiPriority w:val="99"/>
    <w:unhideWhenUsed/>
    <w:rsid w:val="00AF57FA"/>
    <w:rPr>
      <w:rFonts w:ascii="Arial" w:hAnsi="Arial" w:cs="Arial" w:hint="default"/>
      <w:b w:val="0"/>
      <w:bCs w:val="0"/>
      <w:i w:val="0"/>
      <w:iCs w:val="0"/>
      <w:color w:val="0000FF"/>
      <w:sz w:val="20"/>
      <w:szCs w:val="2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72890"/>
    <w:pPr>
      <w:pBdr>
        <w:bottom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72890"/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72890"/>
    <w:pPr>
      <w:pBdr>
        <w:top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72890"/>
    <w:rPr>
      <w:rFonts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254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54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54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4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4A2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E5F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1F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webSettings" Target="webSettings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settings" Target="setting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endnotes" Target="endnotes.xml"/><Relationship Id="rId10" Type="http://schemas.openxmlformats.org/officeDocument/2006/relationships/customXml" Target="../customXml/item10.xml"/><Relationship Id="rId19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footnotes" Target="footnotes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2505100c-71ca-43ae-a42b-9bdb2e21578a">2018-06-12T04:00:00+00:00</Date>
    <Document_x0020_Type xmlns="2505100c-71ca-43ae-a42b-9bdb2e21578a">Report</Document_x0020_Type>
    <Conference xmlns="2505100c-71ca-43ae-a42b-9bdb2e21578a">N/A</Conference>
    <Author0 xmlns="2505100c-71ca-43ae-a42b-9bdb2e21578a" xsi:nil="true"/>
    <Organization xmlns="2505100c-71ca-43ae-a42b-9bdb2e21578a" xsi:nil="true"/>
    <Project_x0020_Name xmlns="2505100c-71ca-43ae-a42b-9bdb2e21578a">Water Conditions</Project_x0020_Name>
  </documentManagement>
</p:properties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14705D8D3384786830F0CFBC1B368" ma:contentTypeVersion="10" ma:contentTypeDescription="Create a new document." ma:contentTypeScope="" ma:versionID="2322ba142978d8a33b8891cbf2e4a2a2">
  <xsd:schema xmlns:xsd="http://www.w3.org/2001/XMLSchema" xmlns:xs="http://www.w3.org/2001/XMLSchema" xmlns:p="http://schemas.microsoft.com/office/2006/metadata/properties" xmlns:ns2="2505100c-71ca-43ae-a42b-9bdb2e21578a" xmlns:ns3="a59002c2-3ea9-422d-b03a-3bc9df7a71c9" targetNamespace="http://schemas.microsoft.com/office/2006/metadata/properties" ma:root="true" ma:fieldsID="419eed356ab81faedc5712299da34d24" ns2:_="" ns3:_="">
    <xsd:import namespace="2505100c-71ca-43ae-a42b-9bdb2e21578a"/>
    <xsd:import namespace="a59002c2-3ea9-422d-b03a-3bc9df7a71c9"/>
    <xsd:element name="properties">
      <xsd:complexType>
        <xsd:sequence>
          <xsd:element name="documentManagement">
            <xsd:complexType>
              <xsd:all>
                <xsd:element ref="ns2:Project_x0020_Name"/>
                <xsd:element ref="ns3:SharedWithUsers" minOccurs="0"/>
                <xsd:element ref="ns3:SharedWithDetails" minOccurs="0"/>
                <xsd:element ref="ns2:Document_x0020_Type"/>
                <xsd:element ref="ns2:Date"/>
                <xsd:element ref="ns2:Author0" minOccurs="0"/>
                <xsd:element ref="ns2:Conference" minOccurs="0"/>
                <xsd:element ref="ns2:Organization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05100c-71ca-43ae-a42b-9bdb2e21578a" elementFormDefault="qualified">
    <xsd:import namespace="http://schemas.microsoft.com/office/2006/documentManagement/types"/>
    <xsd:import namespace="http://schemas.microsoft.com/office/infopath/2007/PartnerControls"/>
    <xsd:element name="Project_x0020_Name" ma:index="8" ma:displayName="Project Name" ma:default="Not Specified" ma:format="Dropdown" ma:internalName="Project_x0020_Name">
      <xsd:simpleType>
        <xsd:restriction base="dms:Choice">
          <xsd:enumeration value="Caulkins"/>
          <xsd:enumeration value="RFGW"/>
          <xsd:enumeration value="Water Conditions"/>
          <xsd:enumeration value="Water Shortage"/>
          <xsd:enumeration value="Verrastro's Vault"/>
          <xsd:enumeration value="Not Specified"/>
        </xsd:restriction>
      </xsd:simpleType>
    </xsd:element>
    <xsd:element name="Document_x0020_Type" ma:index="11" ma:displayName="Document Type" ma:default="Not Specified" ma:format="Dropdown" ma:internalName="Document_x0020_Type">
      <xsd:simpleType>
        <xsd:restriction base="dms:Choice">
          <xsd:enumeration value="Report"/>
          <xsd:enumeration value="Presentation"/>
          <xsd:enumeration value="Site Summary"/>
          <xsd:enumeration value="SOP"/>
          <xsd:enumeration value="Conference Program"/>
          <xsd:enumeration value="Not Specified"/>
        </xsd:restriction>
      </xsd:simpleType>
    </xsd:element>
    <xsd:element name="Date" ma:index="12" ma:displayName="Date" ma:default="1950-01-01T00:00:00Z" ma:format="DateOnly" ma:internalName="Date">
      <xsd:simpleType>
        <xsd:restriction base="dms:DateTime"/>
      </xsd:simpleType>
    </xsd:element>
    <xsd:element name="Author0" ma:index="13" nillable="true" ma:displayName="Author" ma:internalName="Author0">
      <xsd:simpleType>
        <xsd:restriction base="dms:Text">
          <xsd:maxLength value="255"/>
        </xsd:restriction>
      </xsd:simpleType>
    </xsd:element>
    <xsd:element name="Conference" ma:index="14" nillable="true" ma:displayName="Conference" ma:default="N/A" ma:format="Dropdown" ma:internalName="Conference">
      <xsd:simpleType>
        <xsd:restriction base="dms:Choice">
          <xsd:enumeration value="AGWT - ASR 17"/>
          <xsd:enumeration value="AGWT - ASR 16"/>
          <xsd:enumeration value="AGWT - ASR 15"/>
          <xsd:enumeration value="AGWT - ASR 12"/>
          <xsd:enumeration value="AGWT - ASR 11"/>
          <xsd:enumeration value="AGWT - ASR 8"/>
          <xsd:enumeration value="AGWT - ASR 7"/>
          <xsd:enumeration value="AGWT - ASR 6"/>
          <xsd:enumeration value="AGWT - ASR 5"/>
          <xsd:enumeration value="AGWT - ASR 4"/>
          <xsd:enumeration value="ISMAR 5"/>
          <xsd:enumeration value="ISMAR 6"/>
          <xsd:enumeration value="OTHER"/>
          <xsd:enumeration value="N/A"/>
        </xsd:restriction>
      </xsd:simpleType>
    </xsd:element>
    <xsd:element name="Organization" ma:index="15" nillable="true" ma:displayName="Organization" ma:format="Dropdown" ma:internalName="Organization">
      <xsd:simpleType>
        <xsd:restriction base="dms:Choice">
          <xsd:enumeration value="AGWT"/>
          <xsd:enumeration value="CITY"/>
          <xsd:enumeration value="CONSULTANT"/>
          <xsd:enumeration value="COUNTY"/>
          <xsd:enumeration value="DRILLER"/>
          <xsd:enumeration value="EPA"/>
          <xsd:enumeration value="FDEP"/>
          <xsd:enumeration value="FGS"/>
          <xsd:enumeration value="Georgia GS"/>
          <xsd:enumeration value="IAH"/>
          <xsd:enumeration value="Las Vegas Valley WD"/>
          <xsd:enumeration value="LAW"/>
          <xsd:enumeration value="NON PROFIT"/>
          <xsd:enumeration value="OTHER"/>
          <xsd:enumeration value="SFWMD"/>
          <xsd:enumeration value="SJRWMD"/>
          <xsd:enumeration value="SWFWMD"/>
          <xsd:enumeration value="UNIVERSITY"/>
          <xsd:enumeration value="USACE"/>
          <xsd:enumeration value="USGS"/>
          <xsd:enumeration value="Wisconsin DNR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002c2-3ea9-422d-b03a-3bc9df7a71c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F88D3-5D92-4002-B736-B6E2F91E10B3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776F19D2-4837-43E7-9424-767F6AE40135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05148626-AD24-4257-A285-A4AA6F956E32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77691453-D578-4073-A01C-8706FBDD7DE9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a59002c2-3ea9-422d-b03a-3bc9df7a71c9"/>
    <ds:schemaRef ds:uri="2505100c-71ca-43ae-a42b-9bdb2e21578a"/>
    <ds:schemaRef ds:uri="http://schemas.microsoft.com/office/2006/metadata/properties"/>
    <ds:schemaRef ds:uri="http://www.w3.org/XML/1998/namespace"/>
  </ds:schemaRefs>
</ds:datastoreItem>
</file>

<file path=customXml/itemProps13.xml><?xml version="1.0" encoding="utf-8"?>
<ds:datastoreItem xmlns:ds="http://schemas.openxmlformats.org/officeDocument/2006/customXml" ds:itemID="{143CA7AC-C810-4294-AEA1-05EC8771DA17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6F97EB61-5E49-491D-A5EE-003DCFBA9D81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91383928-A300-4C52-9042-9C26FAD1E117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00DCBDC1-E80F-4F24-89DA-FAACDD9820DF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09EE3DCC-1072-4A2D-8BAE-AD1C916B2695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7FBE3D59-8FE9-48C6-A85C-4EDA92EFA9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3B8B90-6B47-48C0-B870-11C4450DD1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D8E979-F3F2-4847-93EB-BD1A58CB3E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0D3D8C-BB1C-407C-86BD-0347316EED9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6D2ED72-ECBB-4A50-8B7F-71AF14C0E17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016878D-9411-4A4D-8985-1C542FCB4769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4596316B-FA6A-4020-BA90-A7D5F3005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05100c-71ca-43ae-a42b-9bdb2e21578a"/>
    <ds:schemaRef ds:uri="a59002c2-3ea9-422d-b03a-3bc9df7a7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DF6178C9-5133-457A-BC0B-0A5FFDF9E321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57FCF49C-BA6B-4127-93AD-F8DB3A3A0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3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Fl Water Mgmnt District</Company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Geddes, Elizabeth</dc:creator>
  <cp:lastModifiedBy>Geddes, Elizabeth</cp:lastModifiedBy>
  <cp:revision>118</cp:revision>
  <cp:lastPrinted>2018-05-30T14:11:00Z</cp:lastPrinted>
  <dcterms:created xsi:type="dcterms:W3CDTF">2018-10-23T19:04:00Z</dcterms:created>
  <dcterms:modified xsi:type="dcterms:W3CDTF">2019-04-16T15:58:00Z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0x01010059514705D8D3384786830F0CFBC1B368</vt:lpwstr>
  </property>
</Properties>
</file>